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C1" w:rsidRPr="006112F1" w:rsidRDefault="008669C1">
      <w:pPr>
        <w:rPr>
          <w:rFonts w:ascii="Arial" w:hAnsi="Arial"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8"/>
      </w:tblGrid>
      <w:tr w:rsidR="00CE5AF7" w:rsidRPr="006112F1" w:rsidTr="00D36EC3">
        <w:trPr>
          <w:trHeight w:val="302"/>
        </w:trPr>
        <w:tc>
          <w:tcPr>
            <w:tcW w:w="9868" w:type="dxa"/>
            <w:shd w:val="clear" w:color="auto" w:fill="95B3D7" w:themeFill="accent1" w:themeFillTint="99"/>
          </w:tcPr>
          <w:p w:rsidR="00CE5AF7" w:rsidRPr="00D36EC3" w:rsidRDefault="00DA3CC4" w:rsidP="0076542D">
            <w:pPr>
              <w:jc w:val="center"/>
              <w:rPr>
                <w:rFonts w:ascii="Arial" w:hAnsi="Arial" w:cs="Arial"/>
                <w:b/>
                <w:sz w:val="24"/>
              </w:rPr>
            </w:pPr>
            <w:r w:rsidRPr="00D36EC3">
              <w:rPr>
                <w:rFonts w:ascii="Arial" w:hAnsi="Arial" w:cs="Arial"/>
                <w:b/>
                <w:color w:val="FFFFFF" w:themeColor="background1"/>
                <w:sz w:val="24"/>
              </w:rPr>
              <w:t xml:space="preserve">Job </w:t>
            </w:r>
            <w:r w:rsidR="0076542D" w:rsidRPr="00D36EC3">
              <w:rPr>
                <w:rFonts w:ascii="Arial" w:hAnsi="Arial" w:cs="Arial"/>
                <w:b/>
                <w:color w:val="FFFFFF" w:themeColor="background1"/>
                <w:sz w:val="24"/>
              </w:rPr>
              <w:t>specification</w:t>
            </w:r>
          </w:p>
        </w:tc>
      </w:tr>
      <w:tr w:rsidR="00CE5AF7" w:rsidRPr="006112F1" w:rsidTr="00D36EC3">
        <w:trPr>
          <w:trHeight w:val="278"/>
        </w:trPr>
        <w:tc>
          <w:tcPr>
            <w:tcW w:w="9868" w:type="dxa"/>
            <w:shd w:val="clear" w:color="auto" w:fill="002060"/>
          </w:tcPr>
          <w:p w:rsidR="00CE5AF7" w:rsidRDefault="00804583" w:rsidP="0076542D">
            <w:pPr>
              <w:jc w:val="center"/>
              <w:rPr>
                <w:rFonts w:ascii="Arial" w:hAnsi="Arial" w:cs="Arial"/>
                <w:b/>
                <w:color w:val="FFFFFF" w:themeColor="background1"/>
                <w:sz w:val="28"/>
                <w:szCs w:val="28"/>
              </w:rPr>
            </w:pPr>
            <w:r>
              <w:rPr>
                <w:rFonts w:ascii="Arial" w:hAnsi="Arial" w:cs="Arial"/>
                <w:b/>
                <w:color w:val="FFFFFF" w:themeColor="background1"/>
                <w:sz w:val="28"/>
                <w:szCs w:val="28"/>
              </w:rPr>
              <w:t>Sales Account Manager</w:t>
            </w:r>
            <w:r w:rsidR="0076542D" w:rsidRPr="00B7575E">
              <w:rPr>
                <w:rFonts w:ascii="Arial" w:hAnsi="Arial" w:cs="Arial"/>
                <w:b/>
                <w:color w:val="FFFFFF" w:themeColor="background1"/>
                <w:sz w:val="28"/>
                <w:szCs w:val="28"/>
              </w:rPr>
              <w:t xml:space="preserve"> </w:t>
            </w:r>
            <w:r w:rsidR="00781D69">
              <w:rPr>
                <w:rFonts w:ascii="Arial" w:hAnsi="Arial" w:cs="Arial"/>
                <w:b/>
                <w:color w:val="FFFFFF" w:themeColor="background1"/>
                <w:sz w:val="28"/>
                <w:szCs w:val="28"/>
              </w:rPr>
              <w:t>–</w:t>
            </w:r>
            <w:r w:rsidR="0076542D" w:rsidRPr="00B7575E">
              <w:rPr>
                <w:rFonts w:ascii="Arial" w:hAnsi="Arial" w:cs="Arial"/>
                <w:b/>
                <w:color w:val="FFFFFF" w:themeColor="background1"/>
                <w:sz w:val="28"/>
                <w:szCs w:val="28"/>
              </w:rPr>
              <w:t xml:space="preserve"> Renewables</w:t>
            </w:r>
            <w:r w:rsidR="00781D69">
              <w:rPr>
                <w:rFonts w:ascii="Arial" w:hAnsi="Arial" w:cs="Arial"/>
                <w:b/>
                <w:color w:val="FFFFFF" w:themeColor="background1"/>
                <w:sz w:val="28"/>
                <w:szCs w:val="28"/>
              </w:rPr>
              <w:t xml:space="preserve"> </w:t>
            </w:r>
          </w:p>
          <w:p w:rsidR="00781D69" w:rsidRPr="00B7575E" w:rsidRDefault="00781D69" w:rsidP="0076542D">
            <w:pPr>
              <w:jc w:val="center"/>
              <w:rPr>
                <w:rFonts w:ascii="Arial" w:hAnsi="Arial" w:cs="Arial"/>
                <w:b/>
                <w:color w:val="4C2177"/>
                <w:sz w:val="28"/>
                <w:szCs w:val="28"/>
              </w:rPr>
            </w:pPr>
            <w:r>
              <w:rPr>
                <w:rFonts w:ascii="Arial" w:hAnsi="Arial" w:cs="Arial"/>
                <w:b/>
                <w:color w:val="FFFFFF" w:themeColor="background1"/>
                <w:sz w:val="28"/>
                <w:szCs w:val="28"/>
              </w:rPr>
              <w:t>Job ref: 580</w:t>
            </w:r>
          </w:p>
        </w:tc>
      </w:tr>
    </w:tbl>
    <w:p w:rsidR="00AB7606" w:rsidRDefault="00AB7606" w:rsidP="00ED1E6C">
      <w:pPr>
        <w:spacing w:line="360" w:lineRule="auto"/>
        <w:rPr>
          <w:rFonts w:ascii="Arial" w:hAnsi="Arial" w:cs="Arial"/>
          <w:i/>
          <w:color w:val="000000"/>
          <w:szCs w:val="22"/>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1985"/>
        <w:gridCol w:w="1134"/>
        <w:gridCol w:w="283"/>
        <w:gridCol w:w="5175"/>
      </w:tblGrid>
      <w:tr w:rsidR="00DA3CC4" w:rsidTr="00D36EC3">
        <w:trPr>
          <w:trHeight w:val="330"/>
        </w:trPr>
        <w:tc>
          <w:tcPr>
            <w:tcW w:w="1278" w:type="dxa"/>
            <w:shd w:val="clear" w:color="auto" w:fill="17365D" w:themeFill="text2" w:themeFillShade="BF"/>
          </w:tcPr>
          <w:p w:rsidR="00DA3CC4" w:rsidRPr="00D36EC3" w:rsidRDefault="00DA3CC4" w:rsidP="00DA3CC4">
            <w:pPr>
              <w:spacing w:line="360" w:lineRule="auto"/>
              <w:ind w:left="144"/>
              <w:rPr>
                <w:rFonts w:ascii="Arial" w:hAnsi="Arial" w:cs="Arial"/>
                <w:color w:val="FFFFFF" w:themeColor="background1"/>
                <w:sz w:val="20"/>
                <w:szCs w:val="20"/>
              </w:rPr>
            </w:pPr>
            <w:r w:rsidRPr="00D36EC3">
              <w:rPr>
                <w:rFonts w:ascii="Arial" w:hAnsi="Arial" w:cs="Arial"/>
                <w:color w:val="FFFFFF" w:themeColor="background1"/>
                <w:sz w:val="20"/>
                <w:szCs w:val="20"/>
              </w:rPr>
              <w:t>Location</w:t>
            </w:r>
          </w:p>
        </w:tc>
        <w:tc>
          <w:tcPr>
            <w:tcW w:w="1985" w:type="dxa"/>
            <w:shd w:val="clear" w:color="auto" w:fill="17365D" w:themeFill="text2" w:themeFillShade="BF"/>
          </w:tcPr>
          <w:p w:rsidR="00DA3CC4" w:rsidRPr="00D36EC3" w:rsidRDefault="0076542D" w:rsidP="0076542D">
            <w:pPr>
              <w:rPr>
                <w:rFonts w:ascii="Arial" w:hAnsi="Arial" w:cs="Arial"/>
                <w:color w:val="FFFFFF" w:themeColor="background1"/>
                <w:sz w:val="20"/>
                <w:szCs w:val="20"/>
              </w:rPr>
            </w:pPr>
            <w:proofErr w:type="spellStart"/>
            <w:r w:rsidRPr="00D36EC3">
              <w:rPr>
                <w:rFonts w:ascii="Arial" w:hAnsi="Arial" w:cs="Arial"/>
                <w:color w:val="FFFFFF" w:themeColor="background1"/>
                <w:sz w:val="20"/>
                <w:szCs w:val="20"/>
              </w:rPr>
              <w:t>Syston</w:t>
            </w:r>
            <w:proofErr w:type="spellEnd"/>
            <w:r w:rsidRPr="00D36EC3">
              <w:rPr>
                <w:rFonts w:ascii="Arial" w:hAnsi="Arial" w:cs="Arial"/>
                <w:color w:val="FFFFFF" w:themeColor="background1"/>
                <w:sz w:val="20"/>
                <w:szCs w:val="20"/>
              </w:rPr>
              <w:t>, Leicester</w:t>
            </w:r>
            <w:r w:rsidR="00295816" w:rsidRPr="00D36EC3">
              <w:rPr>
                <w:rFonts w:ascii="Arial" w:hAnsi="Arial" w:cs="Arial"/>
                <w:color w:val="FFFFFF" w:themeColor="background1"/>
                <w:sz w:val="20"/>
                <w:szCs w:val="20"/>
              </w:rPr>
              <w:t xml:space="preserve"> </w:t>
            </w:r>
          </w:p>
        </w:tc>
        <w:tc>
          <w:tcPr>
            <w:tcW w:w="1417" w:type="dxa"/>
            <w:gridSpan w:val="2"/>
            <w:shd w:val="clear" w:color="auto" w:fill="17365D" w:themeFill="text2" w:themeFillShade="BF"/>
          </w:tcPr>
          <w:p w:rsidR="00DA3CC4" w:rsidRPr="00D36EC3" w:rsidRDefault="0076542D">
            <w:pPr>
              <w:rPr>
                <w:rFonts w:ascii="Arial" w:hAnsi="Arial" w:cs="Arial"/>
                <w:color w:val="FFFFFF" w:themeColor="background1"/>
                <w:sz w:val="20"/>
                <w:szCs w:val="20"/>
              </w:rPr>
            </w:pPr>
            <w:r w:rsidRPr="00D36EC3">
              <w:rPr>
                <w:rFonts w:ascii="Arial" w:hAnsi="Arial" w:cs="Arial"/>
                <w:color w:val="FFFFFF" w:themeColor="background1"/>
                <w:sz w:val="20"/>
                <w:szCs w:val="20"/>
              </w:rPr>
              <w:t>Reports To</w:t>
            </w:r>
          </w:p>
        </w:tc>
        <w:tc>
          <w:tcPr>
            <w:tcW w:w="5175" w:type="dxa"/>
            <w:shd w:val="clear" w:color="auto" w:fill="17365D" w:themeFill="text2" w:themeFillShade="BF"/>
          </w:tcPr>
          <w:p w:rsidR="00DA3CC4" w:rsidRPr="00D36EC3" w:rsidRDefault="0076542D">
            <w:pPr>
              <w:rPr>
                <w:rFonts w:ascii="Arial" w:hAnsi="Arial" w:cs="Arial"/>
                <w:color w:val="FFFFFF" w:themeColor="background1"/>
                <w:sz w:val="20"/>
                <w:szCs w:val="20"/>
              </w:rPr>
            </w:pPr>
            <w:r w:rsidRPr="00D36EC3">
              <w:rPr>
                <w:rFonts w:ascii="Arial" w:hAnsi="Arial" w:cs="Arial"/>
                <w:color w:val="FFFFFF" w:themeColor="background1"/>
                <w:sz w:val="20"/>
                <w:szCs w:val="20"/>
              </w:rPr>
              <w:t>Internal Sales and Customer Services Team Leader</w:t>
            </w:r>
          </w:p>
        </w:tc>
      </w:tr>
      <w:tr w:rsidR="0076542D" w:rsidTr="0076542D">
        <w:trPr>
          <w:trHeight w:val="330"/>
        </w:trPr>
        <w:tc>
          <w:tcPr>
            <w:tcW w:w="9855" w:type="dxa"/>
            <w:gridSpan w:val="5"/>
            <w:shd w:val="clear" w:color="auto" w:fill="17365D" w:themeFill="text2" w:themeFillShade="BF"/>
          </w:tcPr>
          <w:p w:rsidR="0076542D" w:rsidRPr="00D36EC3" w:rsidRDefault="0076542D">
            <w:pPr>
              <w:rPr>
                <w:rFonts w:ascii="Arial" w:hAnsi="Arial" w:cs="Arial"/>
                <w:b/>
                <w:color w:val="FFFFFF" w:themeColor="background1"/>
                <w:szCs w:val="22"/>
              </w:rPr>
            </w:pPr>
            <w:r w:rsidRPr="00D36EC3">
              <w:rPr>
                <w:rFonts w:ascii="Arial" w:hAnsi="Arial" w:cs="Arial"/>
                <w:b/>
                <w:color w:val="FFFFFF" w:themeColor="background1"/>
                <w:szCs w:val="22"/>
              </w:rPr>
              <w:t>Role Objective</w:t>
            </w:r>
          </w:p>
        </w:tc>
      </w:tr>
      <w:tr w:rsidR="0076542D" w:rsidTr="0076542D">
        <w:trPr>
          <w:trHeight w:val="330"/>
        </w:trPr>
        <w:tc>
          <w:tcPr>
            <w:tcW w:w="9855" w:type="dxa"/>
            <w:gridSpan w:val="5"/>
            <w:shd w:val="clear" w:color="auto" w:fill="auto"/>
          </w:tcPr>
          <w:p w:rsidR="0076542D" w:rsidRPr="00FE7909" w:rsidRDefault="00B239C0" w:rsidP="008B77D3">
            <w:pPr>
              <w:rPr>
                <w:rFonts w:asciiTheme="minorHAnsi" w:hAnsiTheme="minorHAnsi" w:cstheme="minorHAnsi"/>
                <w:color w:val="auto"/>
                <w:sz w:val="20"/>
                <w:szCs w:val="20"/>
              </w:rPr>
            </w:pPr>
            <w:r w:rsidRPr="00FE7909">
              <w:rPr>
                <w:rFonts w:asciiTheme="minorHAnsi" w:hAnsiTheme="minorHAnsi" w:cstheme="minorHAnsi"/>
                <w:sz w:val="20"/>
                <w:szCs w:val="20"/>
              </w:rPr>
              <w:t>Act as the contact point between the company and the customer.  Providing support to the Internal and External Sales functions, Customer Services and Technical department.  Responsible for the day to day activity and customer contact.  Building strong relationships with the existing customers. Contribute to the growth of the customer base to achieve sales targets.</w:t>
            </w:r>
          </w:p>
        </w:tc>
      </w:tr>
      <w:tr w:rsidR="0076542D" w:rsidTr="0076542D">
        <w:trPr>
          <w:trHeight w:val="330"/>
        </w:trPr>
        <w:tc>
          <w:tcPr>
            <w:tcW w:w="9855" w:type="dxa"/>
            <w:gridSpan w:val="5"/>
            <w:shd w:val="clear" w:color="auto" w:fill="17365D" w:themeFill="text2" w:themeFillShade="BF"/>
          </w:tcPr>
          <w:p w:rsidR="0076542D" w:rsidRPr="00D36EC3" w:rsidRDefault="0076542D">
            <w:pPr>
              <w:rPr>
                <w:rFonts w:ascii="Arial" w:hAnsi="Arial" w:cs="Arial"/>
                <w:b/>
                <w:color w:val="FFFFFF" w:themeColor="background1"/>
                <w:szCs w:val="22"/>
              </w:rPr>
            </w:pPr>
            <w:r w:rsidRPr="00D36EC3">
              <w:rPr>
                <w:rFonts w:ascii="Arial" w:hAnsi="Arial" w:cs="Arial"/>
                <w:b/>
                <w:color w:val="FFFFFF" w:themeColor="background1"/>
                <w:szCs w:val="22"/>
              </w:rPr>
              <w:t>Duties and Responsibilities</w:t>
            </w:r>
          </w:p>
        </w:tc>
      </w:tr>
      <w:tr w:rsidR="0076542D" w:rsidTr="0076542D">
        <w:trPr>
          <w:trHeight w:val="330"/>
        </w:trPr>
        <w:tc>
          <w:tcPr>
            <w:tcW w:w="9855" w:type="dxa"/>
            <w:gridSpan w:val="5"/>
            <w:shd w:val="clear" w:color="auto" w:fill="auto"/>
          </w:tcPr>
          <w:p w:rsidR="00FE7909" w:rsidRDefault="000C0216" w:rsidP="00421DB7">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Log all incoming enquiries from customers (CRM).</w:t>
            </w:r>
          </w:p>
          <w:p w:rsidR="000C0216" w:rsidRDefault="000C0216" w:rsidP="000C0216">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Complete Quote Request Forms for all projects, save to the project file for Technical to Quote.</w:t>
            </w:r>
          </w:p>
          <w:p w:rsidR="000C0216" w:rsidRDefault="000C0216" w:rsidP="000C0216">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Check the quotation and send to the customer.</w:t>
            </w:r>
          </w:p>
          <w:p w:rsidR="000C0216" w:rsidRDefault="000C0216" w:rsidP="000C0216">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Set tasks to ensure active follow up of quotations.</w:t>
            </w:r>
          </w:p>
          <w:p w:rsidR="000C0216" w:rsidRDefault="000C0216" w:rsidP="000C0216">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Maintain the existing database to ensure growth of the business.</w:t>
            </w:r>
          </w:p>
          <w:p w:rsidR="000C0216" w:rsidRDefault="000C0216" w:rsidP="000C0216">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Manage, maintain and build relationships of Key Accounts.</w:t>
            </w:r>
          </w:p>
          <w:p w:rsidR="00421DB7" w:rsidRDefault="00C622AB" w:rsidP="00421DB7">
            <w:pPr>
              <w:pStyle w:val="ListParagraph"/>
              <w:numPr>
                <w:ilvl w:val="0"/>
                <w:numId w:val="14"/>
              </w:numPr>
              <w:rPr>
                <w:rFonts w:asciiTheme="minorHAnsi" w:hAnsiTheme="minorHAnsi" w:cstheme="minorHAnsi"/>
                <w:sz w:val="20"/>
                <w:szCs w:val="20"/>
              </w:rPr>
            </w:pPr>
            <w:r w:rsidRPr="00421DB7">
              <w:rPr>
                <w:rFonts w:asciiTheme="minorHAnsi" w:hAnsiTheme="minorHAnsi" w:cstheme="minorHAnsi"/>
                <w:sz w:val="20"/>
                <w:szCs w:val="20"/>
              </w:rPr>
              <w:t>Confidently promote the benefits of the services,</w:t>
            </w:r>
            <w:r w:rsidR="00421DB7">
              <w:rPr>
                <w:rFonts w:asciiTheme="minorHAnsi" w:hAnsiTheme="minorHAnsi" w:cstheme="minorHAnsi"/>
                <w:sz w:val="20"/>
                <w:szCs w:val="20"/>
              </w:rPr>
              <w:t xml:space="preserve"> business, products and brands.</w:t>
            </w:r>
          </w:p>
          <w:p w:rsidR="00421DB7" w:rsidRDefault="00421DB7" w:rsidP="00421DB7">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Discuss confidently the benefits of renewables (</w:t>
            </w:r>
            <w:proofErr w:type="spellStart"/>
            <w:r>
              <w:rPr>
                <w:rFonts w:asciiTheme="minorHAnsi" w:hAnsiTheme="minorHAnsi" w:cstheme="minorHAnsi"/>
                <w:sz w:val="20"/>
                <w:szCs w:val="20"/>
              </w:rPr>
              <w:t>RHi</w:t>
            </w:r>
            <w:proofErr w:type="spellEnd"/>
            <w:r>
              <w:rPr>
                <w:rFonts w:asciiTheme="minorHAnsi" w:hAnsiTheme="minorHAnsi" w:cstheme="minorHAnsi"/>
                <w:sz w:val="20"/>
                <w:szCs w:val="20"/>
              </w:rPr>
              <w:t xml:space="preserve">, Fit) as well as requirements </w:t>
            </w:r>
            <w:r w:rsidR="00376164">
              <w:rPr>
                <w:rFonts w:asciiTheme="minorHAnsi" w:hAnsiTheme="minorHAnsi" w:cstheme="minorHAnsi"/>
                <w:sz w:val="20"/>
                <w:szCs w:val="20"/>
              </w:rPr>
              <w:t>of EPC and Green Deal Assessments.</w:t>
            </w:r>
          </w:p>
          <w:p w:rsidR="00421DB7" w:rsidRDefault="00421DB7" w:rsidP="00421DB7">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Send Literature and company information to the customer.  Set up follow up tasks.</w:t>
            </w:r>
          </w:p>
          <w:p w:rsidR="0069216F" w:rsidRPr="00421DB7" w:rsidRDefault="0069216F" w:rsidP="00421DB7">
            <w:pPr>
              <w:pStyle w:val="ListParagraph"/>
              <w:numPr>
                <w:ilvl w:val="0"/>
                <w:numId w:val="14"/>
              </w:numPr>
              <w:rPr>
                <w:rFonts w:asciiTheme="minorHAnsi" w:hAnsiTheme="minorHAnsi" w:cstheme="minorHAnsi"/>
                <w:sz w:val="20"/>
                <w:szCs w:val="20"/>
              </w:rPr>
            </w:pPr>
            <w:r w:rsidRPr="00421DB7">
              <w:rPr>
                <w:rFonts w:asciiTheme="minorHAnsi" w:hAnsiTheme="minorHAnsi" w:cstheme="minorHAnsi"/>
                <w:sz w:val="20"/>
                <w:szCs w:val="20"/>
              </w:rPr>
              <w:t>Input all information and data onto the CRM system, ensuring tasks are set up for all customer activity.</w:t>
            </w:r>
          </w:p>
          <w:p w:rsidR="00730402" w:rsidRPr="00D36EC3" w:rsidRDefault="00730402" w:rsidP="0076542D">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Complete order forms and pass to Customer Services.</w:t>
            </w:r>
          </w:p>
          <w:p w:rsidR="0069216F" w:rsidRPr="00D36EC3" w:rsidRDefault="0069216F" w:rsidP="0076542D">
            <w:pPr>
              <w:pStyle w:val="ListParagraph"/>
              <w:numPr>
                <w:ilvl w:val="0"/>
                <w:numId w:val="14"/>
              </w:numPr>
              <w:rPr>
                <w:rFonts w:asciiTheme="minorHAnsi" w:hAnsiTheme="minorHAnsi" w:cstheme="minorHAnsi"/>
                <w:sz w:val="20"/>
                <w:szCs w:val="20"/>
              </w:rPr>
            </w:pPr>
            <w:r w:rsidRPr="00D36EC3">
              <w:rPr>
                <w:rFonts w:asciiTheme="minorHAnsi" w:hAnsiTheme="minorHAnsi" w:cstheme="minorHAnsi"/>
                <w:sz w:val="20"/>
                <w:szCs w:val="20"/>
              </w:rPr>
              <w:t>Raise a query form for any customer complaints and pass to Customer Services to action.</w:t>
            </w:r>
          </w:p>
          <w:p w:rsidR="0069216F" w:rsidRDefault="0069216F" w:rsidP="0076542D">
            <w:pPr>
              <w:pStyle w:val="ListParagraph"/>
              <w:numPr>
                <w:ilvl w:val="0"/>
                <w:numId w:val="14"/>
              </w:numPr>
              <w:rPr>
                <w:rFonts w:asciiTheme="minorHAnsi" w:hAnsiTheme="minorHAnsi" w:cstheme="minorHAnsi"/>
                <w:sz w:val="20"/>
                <w:szCs w:val="20"/>
              </w:rPr>
            </w:pPr>
            <w:r w:rsidRPr="00D36EC3">
              <w:rPr>
                <w:rFonts w:asciiTheme="minorHAnsi" w:hAnsiTheme="minorHAnsi" w:cstheme="minorHAnsi"/>
                <w:sz w:val="20"/>
                <w:szCs w:val="20"/>
              </w:rPr>
              <w:t>Support the other members of the Account Management team by assisting in the workload in absences and when workloads are high, to encourage teamwork and to achieve sales targets.</w:t>
            </w:r>
          </w:p>
          <w:p w:rsidR="00730402" w:rsidRPr="00D36EC3" w:rsidRDefault="00730402" w:rsidP="0076542D">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Deal with any emails in a timely and professional manner.</w:t>
            </w:r>
          </w:p>
          <w:p w:rsidR="009D0A70" w:rsidRPr="00D36EC3" w:rsidRDefault="0069216F" w:rsidP="009D0A70">
            <w:pPr>
              <w:pStyle w:val="ListParagraph"/>
              <w:numPr>
                <w:ilvl w:val="0"/>
                <w:numId w:val="14"/>
              </w:numPr>
              <w:rPr>
                <w:rFonts w:asciiTheme="minorHAnsi" w:hAnsiTheme="minorHAnsi" w:cstheme="minorHAnsi"/>
                <w:sz w:val="20"/>
                <w:szCs w:val="20"/>
              </w:rPr>
            </w:pPr>
            <w:r w:rsidRPr="00D36EC3">
              <w:rPr>
                <w:rFonts w:asciiTheme="minorHAnsi" w:hAnsiTheme="minorHAnsi" w:cstheme="minorHAnsi"/>
                <w:sz w:val="20"/>
                <w:szCs w:val="20"/>
              </w:rPr>
              <w:t xml:space="preserve">Liaise with the </w:t>
            </w:r>
            <w:r w:rsidR="000808EE">
              <w:rPr>
                <w:rFonts w:asciiTheme="minorHAnsi" w:hAnsiTheme="minorHAnsi" w:cstheme="minorHAnsi"/>
                <w:sz w:val="20"/>
                <w:szCs w:val="20"/>
              </w:rPr>
              <w:t>Internal Sales Advisors</w:t>
            </w:r>
            <w:r w:rsidRPr="00D36EC3">
              <w:rPr>
                <w:rFonts w:asciiTheme="minorHAnsi" w:hAnsiTheme="minorHAnsi" w:cstheme="minorHAnsi"/>
                <w:sz w:val="20"/>
                <w:szCs w:val="20"/>
              </w:rPr>
              <w:t xml:space="preserve"> and </w:t>
            </w:r>
            <w:r w:rsidR="00C622AB">
              <w:rPr>
                <w:rFonts w:asciiTheme="minorHAnsi" w:hAnsiTheme="minorHAnsi" w:cstheme="minorHAnsi"/>
                <w:sz w:val="20"/>
                <w:szCs w:val="20"/>
              </w:rPr>
              <w:t>Area Sales Managers</w:t>
            </w:r>
            <w:r w:rsidR="009D0A70" w:rsidRPr="00D36EC3">
              <w:rPr>
                <w:rFonts w:asciiTheme="minorHAnsi" w:hAnsiTheme="minorHAnsi" w:cstheme="minorHAnsi"/>
                <w:sz w:val="20"/>
                <w:szCs w:val="20"/>
              </w:rPr>
              <w:t xml:space="preserve"> to ensure smooth handover of new customers.</w:t>
            </w:r>
          </w:p>
          <w:p w:rsidR="009D0A70" w:rsidRPr="00D36EC3" w:rsidRDefault="009D0A70" w:rsidP="009D0A70">
            <w:pPr>
              <w:pStyle w:val="ListParagraph"/>
              <w:numPr>
                <w:ilvl w:val="0"/>
                <w:numId w:val="14"/>
              </w:numPr>
              <w:rPr>
                <w:rFonts w:asciiTheme="minorHAnsi" w:hAnsiTheme="minorHAnsi" w:cstheme="minorHAnsi"/>
                <w:sz w:val="20"/>
                <w:szCs w:val="20"/>
              </w:rPr>
            </w:pPr>
            <w:r w:rsidRPr="00D36EC3">
              <w:rPr>
                <w:rFonts w:asciiTheme="minorHAnsi" w:hAnsiTheme="minorHAnsi" w:cstheme="minorHAnsi"/>
                <w:sz w:val="20"/>
                <w:szCs w:val="20"/>
              </w:rPr>
              <w:t>Attend customer visits occasionally and where necessary and required.</w:t>
            </w:r>
          </w:p>
          <w:p w:rsidR="009D0A70" w:rsidRPr="00D36EC3" w:rsidRDefault="009D0A70" w:rsidP="009D0A70">
            <w:pPr>
              <w:pStyle w:val="ListParagraph"/>
              <w:numPr>
                <w:ilvl w:val="0"/>
                <w:numId w:val="14"/>
              </w:numPr>
              <w:rPr>
                <w:rFonts w:asciiTheme="minorHAnsi" w:hAnsiTheme="minorHAnsi" w:cstheme="minorHAnsi"/>
                <w:sz w:val="20"/>
                <w:szCs w:val="20"/>
              </w:rPr>
            </w:pPr>
            <w:r w:rsidRPr="00D36EC3">
              <w:rPr>
                <w:rFonts w:asciiTheme="minorHAnsi" w:hAnsiTheme="minorHAnsi" w:cstheme="minorHAnsi"/>
                <w:sz w:val="20"/>
                <w:szCs w:val="20"/>
              </w:rPr>
              <w:t xml:space="preserve">To undergo training sessions as </w:t>
            </w:r>
            <w:proofErr w:type="gramStart"/>
            <w:r w:rsidRPr="00D36EC3">
              <w:rPr>
                <w:rFonts w:asciiTheme="minorHAnsi" w:hAnsiTheme="minorHAnsi" w:cstheme="minorHAnsi"/>
                <w:sz w:val="20"/>
                <w:szCs w:val="20"/>
              </w:rPr>
              <w:t>necessary  and</w:t>
            </w:r>
            <w:proofErr w:type="gramEnd"/>
            <w:r w:rsidRPr="00D36EC3">
              <w:rPr>
                <w:rFonts w:asciiTheme="minorHAnsi" w:hAnsiTheme="minorHAnsi" w:cstheme="minorHAnsi"/>
                <w:sz w:val="20"/>
                <w:szCs w:val="20"/>
              </w:rPr>
              <w:t xml:space="preserve"> appropriate for the job role.</w:t>
            </w:r>
          </w:p>
          <w:p w:rsidR="009D0A70" w:rsidRPr="00D36EC3" w:rsidRDefault="009D0A70" w:rsidP="009D0A70">
            <w:pPr>
              <w:pStyle w:val="ListParagraph"/>
              <w:numPr>
                <w:ilvl w:val="0"/>
                <w:numId w:val="14"/>
              </w:numPr>
              <w:rPr>
                <w:rFonts w:asciiTheme="minorHAnsi" w:hAnsiTheme="minorHAnsi" w:cstheme="minorHAnsi"/>
                <w:sz w:val="20"/>
                <w:szCs w:val="20"/>
              </w:rPr>
            </w:pPr>
            <w:r w:rsidRPr="00D36EC3">
              <w:rPr>
                <w:rFonts w:asciiTheme="minorHAnsi" w:hAnsiTheme="minorHAnsi" w:cstheme="minorHAnsi"/>
                <w:sz w:val="20"/>
                <w:szCs w:val="20"/>
              </w:rPr>
              <w:t>To comply with the company’s values at all times when dealing with suppliers, customers and other members of staff.</w:t>
            </w:r>
          </w:p>
          <w:p w:rsidR="0069216F" w:rsidRPr="0076542D" w:rsidRDefault="0069216F" w:rsidP="0076542D">
            <w:pPr>
              <w:pStyle w:val="ListParagraph"/>
              <w:numPr>
                <w:ilvl w:val="0"/>
                <w:numId w:val="14"/>
              </w:numPr>
              <w:rPr>
                <w:rFonts w:asciiTheme="minorHAnsi" w:hAnsiTheme="minorHAnsi" w:cstheme="minorHAnsi"/>
              </w:rPr>
            </w:pPr>
            <w:r w:rsidRPr="00D36EC3">
              <w:rPr>
                <w:rFonts w:asciiTheme="minorHAnsi" w:hAnsiTheme="minorHAnsi" w:cstheme="minorHAnsi"/>
                <w:sz w:val="20"/>
                <w:szCs w:val="20"/>
              </w:rPr>
              <w:t>Encourage and maintain a paperless environment</w:t>
            </w:r>
            <w:r w:rsidR="00C724BB">
              <w:rPr>
                <w:rFonts w:asciiTheme="minorHAnsi" w:hAnsiTheme="minorHAnsi" w:cstheme="minorHAnsi"/>
                <w:sz w:val="20"/>
                <w:szCs w:val="20"/>
              </w:rPr>
              <w:t>.</w:t>
            </w:r>
          </w:p>
        </w:tc>
      </w:tr>
      <w:tr w:rsidR="0076542D" w:rsidTr="00D36EC3">
        <w:trPr>
          <w:trHeight w:val="330"/>
        </w:trPr>
        <w:tc>
          <w:tcPr>
            <w:tcW w:w="4397" w:type="dxa"/>
            <w:gridSpan w:val="3"/>
            <w:shd w:val="clear" w:color="auto" w:fill="17365D" w:themeFill="text2" w:themeFillShade="BF"/>
          </w:tcPr>
          <w:p w:rsidR="0076542D" w:rsidRPr="00D36EC3" w:rsidRDefault="0076542D">
            <w:pPr>
              <w:rPr>
                <w:rFonts w:ascii="Arial" w:hAnsi="Arial" w:cs="Arial"/>
                <w:b/>
                <w:color w:val="FFFFFF" w:themeColor="background1"/>
                <w:szCs w:val="22"/>
              </w:rPr>
            </w:pPr>
            <w:r w:rsidRPr="00D36EC3">
              <w:rPr>
                <w:rFonts w:ascii="Arial" w:hAnsi="Arial" w:cs="Arial"/>
                <w:b/>
                <w:color w:val="FFFFFF" w:themeColor="background1"/>
                <w:szCs w:val="22"/>
              </w:rPr>
              <w:t>Person Specification</w:t>
            </w:r>
          </w:p>
        </w:tc>
        <w:tc>
          <w:tcPr>
            <w:tcW w:w="5458" w:type="dxa"/>
            <w:gridSpan w:val="2"/>
            <w:shd w:val="clear" w:color="auto" w:fill="17365D" w:themeFill="text2" w:themeFillShade="BF"/>
          </w:tcPr>
          <w:p w:rsidR="0076542D" w:rsidRPr="00D36EC3" w:rsidRDefault="0076542D">
            <w:pPr>
              <w:rPr>
                <w:rFonts w:ascii="Arial" w:hAnsi="Arial" w:cs="Arial"/>
                <w:b/>
                <w:color w:val="FFFFFF" w:themeColor="background1"/>
                <w:szCs w:val="22"/>
              </w:rPr>
            </w:pPr>
            <w:r w:rsidRPr="00D36EC3">
              <w:rPr>
                <w:rFonts w:ascii="Arial" w:hAnsi="Arial" w:cs="Arial"/>
                <w:b/>
                <w:color w:val="FFFFFF" w:themeColor="background1"/>
                <w:szCs w:val="22"/>
              </w:rPr>
              <w:t>Knowledge</w:t>
            </w:r>
            <w:r w:rsidR="00024CD6" w:rsidRPr="00D36EC3">
              <w:rPr>
                <w:rFonts w:ascii="Arial" w:hAnsi="Arial" w:cs="Arial"/>
                <w:b/>
                <w:color w:val="FFFFFF" w:themeColor="background1"/>
                <w:szCs w:val="22"/>
              </w:rPr>
              <w:t>, Qualifications</w:t>
            </w:r>
            <w:r w:rsidRPr="00D36EC3">
              <w:rPr>
                <w:rFonts w:ascii="Arial" w:hAnsi="Arial" w:cs="Arial"/>
                <w:b/>
                <w:color w:val="FFFFFF" w:themeColor="background1"/>
                <w:szCs w:val="22"/>
              </w:rPr>
              <w:t xml:space="preserve"> and Experience</w:t>
            </w:r>
          </w:p>
        </w:tc>
      </w:tr>
      <w:tr w:rsidR="0076542D" w:rsidTr="00D36EC3">
        <w:trPr>
          <w:trHeight w:val="330"/>
        </w:trPr>
        <w:tc>
          <w:tcPr>
            <w:tcW w:w="4397" w:type="dxa"/>
            <w:gridSpan w:val="3"/>
            <w:shd w:val="clear" w:color="auto" w:fill="auto"/>
          </w:tcPr>
          <w:p w:rsidR="009D0A70" w:rsidRPr="00D36EC3" w:rsidRDefault="003876FB" w:rsidP="009D0A70">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Customer Orientated</w:t>
            </w:r>
          </w:p>
          <w:p w:rsidR="00AE6EDD" w:rsidRDefault="00AE6EDD" w:rsidP="009D0A70">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Good eye for detail</w:t>
            </w:r>
          </w:p>
          <w:p w:rsidR="009D0A70" w:rsidRPr="00D36EC3" w:rsidRDefault="00AE6EDD" w:rsidP="009D0A70">
            <w:pPr>
              <w:pStyle w:val="ListParagraph"/>
              <w:numPr>
                <w:ilvl w:val="0"/>
                <w:numId w:val="12"/>
              </w:numPr>
              <w:rPr>
                <w:rFonts w:asciiTheme="minorHAnsi" w:hAnsiTheme="minorHAnsi" w:cstheme="minorHAnsi"/>
                <w:sz w:val="20"/>
                <w:szCs w:val="20"/>
              </w:rPr>
            </w:pPr>
            <w:proofErr w:type="spellStart"/>
            <w:r>
              <w:rPr>
                <w:rFonts w:asciiTheme="minorHAnsi" w:hAnsiTheme="minorHAnsi" w:cstheme="minorHAnsi"/>
                <w:sz w:val="20"/>
                <w:szCs w:val="20"/>
              </w:rPr>
              <w:t>S</w:t>
            </w:r>
            <w:r w:rsidR="009D0A70" w:rsidRPr="00D36EC3">
              <w:rPr>
                <w:rFonts w:asciiTheme="minorHAnsi" w:hAnsiTheme="minorHAnsi" w:cstheme="minorHAnsi"/>
                <w:sz w:val="20"/>
                <w:szCs w:val="20"/>
              </w:rPr>
              <w:t>elf motivated</w:t>
            </w:r>
            <w:proofErr w:type="spellEnd"/>
          </w:p>
          <w:p w:rsidR="009D0A70" w:rsidRPr="00D36EC3" w:rsidRDefault="009D0A70" w:rsidP="009D0A70">
            <w:pPr>
              <w:pStyle w:val="ListParagraph"/>
              <w:numPr>
                <w:ilvl w:val="0"/>
                <w:numId w:val="12"/>
              </w:numPr>
              <w:rPr>
                <w:rFonts w:asciiTheme="minorHAnsi" w:hAnsiTheme="minorHAnsi" w:cstheme="minorHAnsi"/>
                <w:sz w:val="20"/>
                <w:szCs w:val="20"/>
              </w:rPr>
            </w:pPr>
            <w:r w:rsidRPr="00D36EC3">
              <w:rPr>
                <w:rFonts w:asciiTheme="minorHAnsi" w:hAnsiTheme="minorHAnsi" w:cstheme="minorHAnsi"/>
                <w:sz w:val="20"/>
                <w:szCs w:val="20"/>
              </w:rPr>
              <w:t xml:space="preserve">Strong </w:t>
            </w:r>
            <w:r w:rsidR="00376164">
              <w:rPr>
                <w:rFonts w:asciiTheme="minorHAnsi" w:hAnsiTheme="minorHAnsi" w:cstheme="minorHAnsi"/>
                <w:sz w:val="20"/>
                <w:szCs w:val="20"/>
              </w:rPr>
              <w:t>interpersonal skills</w:t>
            </w:r>
          </w:p>
          <w:p w:rsidR="009D0A70" w:rsidRPr="00D36EC3" w:rsidRDefault="009D0A70" w:rsidP="00376164">
            <w:pPr>
              <w:pStyle w:val="ListParagraph"/>
              <w:numPr>
                <w:ilvl w:val="0"/>
                <w:numId w:val="12"/>
              </w:numPr>
              <w:rPr>
                <w:rFonts w:asciiTheme="minorHAnsi" w:hAnsiTheme="minorHAnsi" w:cstheme="minorHAnsi"/>
                <w:sz w:val="20"/>
                <w:szCs w:val="20"/>
              </w:rPr>
            </w:pPr>
            <w:r w:rsidRPr="00D36EC3">
              <w:rPr>
                <w:rFonts w:asciiTheme="minorHAnsi" w:hAnsiTheme="minorHAnsi" w:cstheme="minorHAnsi"/>
                <w:sz w:val="20"/>
                <w:szCs w:val="20"/>
              </w:rPr>
              <w:t>Excellent telephone manner</w:t>
            </w:r>
          </w:p>
          <w:p w:rsidR="009D0A70" w:rsidRPr="00D36EC3" w:rsidRDefault="009D0A70" w:rsidP="009D0A70">
            <w:pPr>
              <w:pStyle w:val="ListParagraph"/>
              <w:numPr>
                <w:ilvl w:val="0"/>
                <w:numId w:val="12"/>
              </w:numPr>
              <w:rPr>
                <w:rFonts w:asciiTheme="minorHAnsi" w:hAnsiTheme="minorHAnsi" w:cstheme="minorHAnsi"/>
                <w:sz w:val="20"/>
                <w:szCs w:val="20"/>
              </w:rPr>
            </w:pPr>
            <w:r w:rsidRPr="00D36EC3">
              <w:rPr>
                <w:rFonts w:asciiTheme="minorHAnsi" w:hAnsiTheme="minorHAnsi" w:cstheme="minorHAnsi"/>
                <w:sz w:val="20"/>
                <w:szCs w:val="20"/>
              </w:rPr>
              <w:t>Ability to prioritise</w:t>
            </w:r>
          </w:p>
          <w:p w:rsidR="009D0A70" w:rsidRPr="00D36EC3" w:rsidRDefault="009D0A70" w:rsidP="009D0A70">
            <w:pPr>
              <w:pStyle w:val="ListParagraph"/>
              <w:numPr>
                <w:ilvl w:val="0"/>
                <w:numId w:val="12"/>
              </w:numPr>
              <w:rPr>
                <w:rFonts w:asciiTheme="minorHAnsi" w:hAnsiTheme="minorHAnsi" w:cstheme="minorHAnsi"/>
                <w:sz w:val="20"/>
                <w:szCs w:val="20"/>
              </w:rPr>
            </w:pPr>
            <w:r w:rsidRPr="00D36EC3">
              <w:rPr>
                <w:rFonts w:asciiTheme="minorHAnsi" w:hAnsiTheme="minorHAnsi" w:cstheme="minorHAnsi"/>
                <w:sz w:val="20"/>
                <w:szCs w:val="20"/>
              </w:rPr>
              <w:t>Excellent Time-Management</w:t>
            </w:r>
          </w:p>
          <w:p w:rsidR="00376164" w:rsidRDefault="00024CD6" w:rsidP="00376164">
            <w:pPr>
              <w:pStyle w:val="ListParagraph"/>
              <w:numPr>
                <w:ilvl w:val="0"/>
                <w:numId w:val="12"/>
              </w:numPr>
              <w:rPr>
                <w:rFonts w:asciiTheme="minorHAnsi" w:hAnsiTheme="minorHAnsi" w:cstheme="minorHAnsi"/>
                <w:sz w:val="20"/>
                <w:szCs w:val="20"/>
              </w:rPr>
            </w:pPr>
            <w:r w:rsidRPr="00D36EC3">
              <w:rPr>
                <w:rFonts w:asciiTheme="minorHAnsi" w:hAnsiTheme="minorHAnsi" w:cstheme="minorHAnsi"/>
                <w:sz w:val="20"/>
                <w:szCs w:val="20"/>
              </w:rPr>
              <w:t>Team player</w:t>
            </w:r>
          </w:p>
          <w:p w:rsidR="00376164" w:rsidRPr="00376164" w:rsidRDefault="00376164" w:rsidP="00376164">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Good questioning skills</w:t>
            </w:r>
          </w:p>
          <w:p w:rsidR="00D36EC3" w:rsidRPr="00D36EC3" w:rsidRDefault="00D36EC3" w:rsidP="009D0A70">
            <w:pPr>
              <w:pStyle w:val="ListParagraph"/>
              <w:numPr>
                <w:ilvl w:val="0"/>
                <w:numId w:val="12"/>
              </w:numPr>
              <w:rPr>
                <w:rFonts w:asciiTheme="minorHAnsi" w:hAnsiTheme="minorHAnsi" w:cstheme="minorHAnsi"/>
                <w:sz w:val="20"/>
                <w:szCs w:val="20"/>
              </w:rPr>
            </w:pPr>
            <w:r w:rsidRPr="00D36EC3">
              <w:rPr>
                <w:rFonts w:asciiTheme="minorHAnsi" w:hAnsiTheme="minorHAnsi" w:cstheme="minorHAnsi"/>
                <w:sz w:val="20"/>
                <w:szCs w:val="20"/>
              </w:rPr>
              <w:t>Confident</w:t>
            </w:r>
          </w:p>
          <w:p w:rsidR="00024CD6" w:rsidRPr="00D36EC3" w:rsidRDefault="00024CD6" w:rsidP="009D0A70">
            <w:pPr>
              <w:pStyle w:val="ListParagraph"/>
              <w:numPr>
                <w:ilvl w:val="0"/>
                <w:numId w:val="12"/>
              </w:numPr>
              <w:rPr>
                <w:rFonts w:asciiTheme="minorHAnsi" w:hAnsiTheme="minorHAnsi" w:cstheme="minorHAnsi"/>
                <w:sz w:val="20"/>
                <w:szCs w:val="20"/>
              </w:rPr>
            </w:pPr>
            <w:r w:rsidRPr="00D36EC3">
              <w:rPr>
                <w:rFonts w:asciiTheme="minorHAnsi" w:hAnsiTheme="minorHAnsi" w:cstheme="minorHAnsi"/>
                <w:sz w:val="20"/>
                <w:szCs w:val="20"/>
              </w:rPr>
              <w:t>Accountable and Responsible</w:t>
            </w:r>
          </w:p>
          <w:p w:rsidR="00024CD6" w:rsidRPr="002D125D" w:rsidRDefault="00024CD6" w:rsidP="009D0A70">
            <w:pPr>
              <w:pStyle w:val="ListParagraph"/>
              <w:numPr>
                <w:ilvl w:val="0"/>
                <w:numId w:val="12"/>
              </w:numPr>
              <w:rPr>
                <w:rFonts w:ascii="Arial" w:hAnsi="Arial" w:cs="Arial"/>
              </w:rPr>
            </w:pPr>
            <w:r w:rsidRPr="00D36EC3">
              <w:rPr>
                <w:rFonts w:asciiTheme="minorHAnsi" w:hAnsiTheme="minorHAnsi" w:cstheme="minorHAnsi"/>
                <w:sz w:val="20"/>
                <w:szCs w:val="20"/>
              </w:rPr>
              <w:t>Positive and Constructive</w:t>
            </w:r>
          </w:p>
          <w:p w:rsidR="002D125D" w:rsidRPr="009D0A70" w:rsidRDefault="002D125D" w:rsidP="009D0A70">
            <w:pPr>
              <w:pStyle w:val="ListParagraph"/>
              <w:numPr>
                <w:ilvl w:val="0"/>
                <w:numId w:val="12"/>
              </w:numPr>
              <w:rPr>
                <w:rFonts w:ascii="Arial" w:hAnsi="Arial" w:cs="Arial"/>
              </w:rPr>
            </w:pPr>
            <w:r>
              <w:rPr>
                <w:rFonts w:asciiTheme="minorHAnsi" w:hAnsiTheme="minorHAnsi" w:cstheme="minorHAnsi"/>
                <w:sz w:val="20"/>
                <w:szCs w:val="20"/>
              </w:rPr>
              <w:t>Ability to work towards KPIs and Targets</w:t>
            </w:r>
          </w:p>
        </w:tc>
        <w:tc>
          <w:tcPr>
            <w:tcW w:w="5458" w:type="dxa"/>
            <w:gridSpan w:val="2"/>
            <w:shd w:val="clear" w:color="auto" w:fill="auto"/>
          </w:tcPr>
          <w:p w:rsidR="00024CD6" w:rsidRPr="00D36EC3" w:rsidRDefault="00024CD6" w:rsidP="00024CD6">
            <w:pPr>
              <w:rPr>
                <w:rFonts w:asciiTheme="minorHAnsi" w:hAnsiTheme="minorHAnsi" w:cstheme="minorHAnsi"/>
                <w:b/>
                <w:sz w:val="20"/>
                <w:szCs w:val="20"/>
                <w:u w:val="single"/>
              </w:rPr>
            </w:pPr>
            <w:r w:rsidRPr="00D36EC3">
              <w:rPr>
                <w:rFonts w:asciiTheme="minorHAnsi" w:hAnsiTheme="minorHAnsi" w:cstheme="minorHAnsi"/>
                <w:b/>
                <w:sz w:val="20"/>
                <w:szCs w:val="20"/>
                <w:u w:val="single"/>
              </w:rPr>
              <w:t>Qualifications</w:t>
            </w:r>
          </w:p>
          <w:p w:rsidR="00024CD6" w:rsidRPr="00D36EC3" w:rsidRDefault="00024CD6" w:rsidP="00024CD6">
            <w:pPr>
              <w:pStyle w:val="ListParagraph"/>
              <w:numPr>
                <w:ilvl w:val="0"/>
                <w:numId w:val="15"/>
              </w:numPr>
              <w:rPr>
                <w:rFonts w:asciiTheme="minorHAnsi" w:hAnsiTheme="minorHAnsi" w:cstheme="minorHAnsi"/>
                <w:sz w:val="20"/>
                <w:szCs w:val="20"/>
              </w:rPr>
            </w:pPr>
            <w:r w:rsidRPr="00D36EC3">
              <w:rPr>
                <w:rFonts w:asciiTheme="minorHAnsi" w:hAnsiTheme="minorHAnsi" w:cstheme="minorHAnsi"/>
                <w:sz w:val="20"/>
                <w:szCs w:val="20"/>
              </w:rPr>
              <w:t>Educated to GCSE</w:t>
            </w:r>
            <w:r w:rsidR="00376164">
              <w:rPr>
                <w:rFonts w:asciiTheme="minorHAnsi" w:hAnsiTheme="minorHAnsi" w:cstheme="minorHAnsi"/>
                <w:sz w:val="20"/>
                <w:szCs w:val="20"/>
              </w:rPr>
              <w:t>, grade C or above in English</w:t>
            </w:r>
          </w:p>
          <w:p w:rsidR="00024CD6" w:rsidRPr="00D36EC3" w:rsidRDefault="00024CD6" w:rsidP="00024CD6">
            <w:pPr>
              <w:rPr>
                <w:rFonts w:asciiTheme="minorHAnsi" w:hAnsiTheme="minorHAnsi" w:cstheme="minorHAnsi"/>
                <w:sz w:val="20"/>
                <w:szCs w:val="20"/>
              </w:rPr>
            </w:pPr>
          </w:p>
          <w:p w:rsidR="00024CD6" w:rsidRPr="00D36EC3" w:rsidRDefault="00024CD6" w:rsidP="00024CD6">
            <w:pPr>
              <w:rPr>
                <w:rFonts w:asciiTheme="minorHAnsi" w:hAnsiTheme="minorHAnsi" w:cstheme="minorHAnsi"/>
                <w:b/>
                <w:sz w:val="20"/>
                <w:szCs w:val="20"/>
                <w:u w:val="single"/>
              </w:rPr>
            </w:pPr>
            <w:r w:rsidRPr="00D36EC3">
              <w:rPr>
                <w:rFonts w:asciiTheme="minorHAnsi" w:hAnsiTheme="minorHAnsi" w:cstheme="minorHAnsi"/>
                <w:b/>
                <w:sz w:val="20"/>
                <w:szCs w:val="20"/>
                <w:u w:val="single"/>
              </w:rPr>
              <w:t>Knowledge and Experience</w:t>
            </w:r>
          </w:p>
          <w:p w:rsidR="00024CD6" w:rsidRDefault="002D125D" w:rsidP="009D0A70">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Ideally</w:t>
            </w:r>
            <w:r w:rsidR="00D36EC3" w:rsidRPr="00D36EC3">
              <w:rPr>
                <w:rFonts w:asciiTheme="minorHAnsi" w:hAnsiTheme="minorHAnsi" w:cstheme="minorHAnsi"/>
                <w:sz w:val="20"/>
                <w:szCs w:val="20"/>
              </w:rPr>
              <w:t xml:space="preserve"> </w:t>
            </w:r>
            <w:r w:rsidR="00794B0F" w:rsidRPr="00D36EC3">
              <w:rPr>
                <w:rFonts w:asciiTheme="minorHAnsi" w:hAnsiTheme="minorHAnsi" w:cstheme="minorHAnsi"/>
                <w:sz w:val="20"/>
                <w:szCs w:val="20"/>
              </w:rPr>
              <w:t xml:space="preserve">3 </w:t>
            </w:r>
            <w:proofErr w:type="spellStart"/>
            <w:r w:rsidR="00794B0F" w:rsidRPr="00D36EC3">
              <w:rPr>
                <w:rFonts w:asciiTheme="minorHAnsi" w:hAnsiTheme="minorHAnsi" w:cstheme="minorHAnsi"/>
                <w:sz w:val="20"/>
                <w:szCs w:val="20"/>
              </w:rPr>
              <w:t xml:space="preserve">years </w:t>
            </w:r>
            <w:r w:rsidR="00D36EC3" w:rsidRPr="00D36EC3">
              <w:rPr>
                <w:rFonts w:asciiTheme="minorHAnsi" w:hAnsiTheme="minorHAnsi" w:cstheme="minorHAnsi"/>
                <w:sz w:val="20"/>
                <w:szCs w:val="20"/>
              </w:rPr>
              <w:t>experience</w:t>
            </w:r>
            <w:proofErr w:type="spellEnd"/>
            <w:r w:rsidR="00D36EC3" w:rsidRPr="00D36EC3">
              <w:rPr>
                <w:rFonts w:asciiTheme="minorHAnsi" w:hAnsiTheme="minorHAnsi" w:cstheme="minorHAnsi"/>
                <w:sz w:val="20"/>
                <w:szCs w:val="20"/>
              </w:rPr>
              <w:t xml:space="preserve"> in a similar role</w:t>
            </w:r>
          </w:p>
          <w:p w:rsidR="002D125D" w:rsidRDefault="002D125D" w:rsidP="009D0A70">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Industry knowledge would be a bonus</w:t>
            </w:r>
          </w:p>
          <w:p w:rsidR="002D125D" w:rsidRPr="00D36EC3" w:rsidRDefault="002D125D" w:rsidP="002D125D">
            <w:pPr>
              <w:pStyle w:val="ListParagraph"/>
              <w:rPr>
                <w:rFonts w:asciiTheme="minorHAnsi" w:hAnsiTheme="minorHAnsi" w:cstheme="minorHAnsi"/>
                <w:sz w:val="20"/>
                <w:szCs w:val="20"/>
              </w:rPr>
            </w:pPr>
          </w:p>
          <w:p w:rsidR="009D0A70" w:rsidRPr="003876FB" w:rsidRDefault="009D0A70" w:rsidP="003876FB">
            <w:pPr>
              <w:ind w:left="360"/>
              <w:rPr>
                <w:rFonts w:ascii="Arial" w:hAnsi="Arial" w:cs="Arial"/>
              </w:rPr>
            </w:pPr>
          </w:p>
        </w:tc>
      </w:tr>
      <w:tr w:rsidR="0076542D" w:rsidTr="00C906FC">
        <w:trPr>
          <w:trHeight w:val="330"/>
        </w:trPr>
        <w:tc>
          <w:tcPr>
            <w:tcW w:w="9855" w:type="dxa"/>
            <w:gridSpan w:val="5"/>
            <w:tcBorders>
              <w:bottom w:val="single" w:sz="4" w:space="0" w:color="auto"/>
            </w:tcBorders>
            <w:shd w:val="clear" w:color="auto" w:fill="17365D" w:themeFill="text2" w:themeFillShade="BF"/>
          </w:tcPr>
          <w:p w:rsidR="0076542D" w:rsidRPr="0076542D" w:rsidRDefault="00D36EC3" w:rsidP="0076542D">
            <w:pPr>
              <w:jc w:val="right"/>
              <w:rPr>
                <w:rFonts w:ascii="Arial" w:hAnsi="Arial" w:cs="Arial"/>
                <w:color w:val="FFFFFF" w:themeColor="background1"/>
                <w:sz w:val="18"/>
                <w:szCs w:val="18"/>
              </w:rPr>
            </w:pPr>
            <w:r>
              <w:rPr>
                <w:rFonts w:ascii="Arial" w:hAnsi="Arial" w:cs="Arial"/>
                <w:color w:val="FFFFFF" w:themeColor="background1"/>
                <w:sz w:val="18"/>
                <w:szCs w:val="18"/>
              </w:rPr>
              <w:t>02/02/2015</w:t>
            </w:r>
          </w:p>
        </w:tc>
      </w:tr>
    </w:tbl>
    <w:p w:rsidR="00CE5AF7" w:rsidRDefault="00CE5AF7" w:rsidP="00730402">
      <w:pPr>
        <w:rPr>
          <w:rFonts w:ascii="Arial" w:hAnsi="Arial" w:cs="Arial"/>
          <w:i/>
          <w:color w:val="000000"/>
          <w:szCs w:val="22"/>
        </w:rPr>
      </w:pPr>
    </w:p>
    <w:p w:rsidR="00473838" w:rsidRDefault="00473838" w:rsidP="00473838">
      <w:pPr>
        <w:ind w:right="119"/>
        <w:outlineLvl w:val="3"/>
        <w:rPr>
          <w:rFonts w:ascii="Arial" w:hAnsi="Arial" w:cs="Arial"/>
          <w:b/>
          <w:color w:val="000000"/>
        </w:rPr>
      </w:pPr>
    </w:p>
    <w:p w:rsidR="00473838" w:rsidRDefault="00473838" w:rsidP="00473838">
      <w:pPr>
        <w:ind w:right="119"/>
        <w:outlineLvl w:val="3"/>
        <w:rPr>
          <w:rFonts w:ascii="Arial" w:hAnsi="Arial" w:cs="Arial"/>
          <w:b/>
          <w:color w:val="000000"/>
        </w:rPr>
      </w:pPr>
    </w:p>
    <w:p w:rsidR="00473838" w:rsidRDefault="00473838" w:rsidP="00473838">
      <w:pPr>
        <w:ind w:right="119"/>
        <w:outlineLvl w:val="3"/>
        <w:rPr>
          <w:rFonts w:ascii="Arial" w:hAnsi="Arial" w:cs="Arial"/>
          <w:b/>
          <w:color w:val="000000"/>
        </w:rPr>
      </w:pPr>
    </w:p>
    <w:p w:rsidR="00473838" w:rsidRDefault="00473838" w:rsidP="00473838">
      <w:pPr>
        <w:ind w:right="119"/>
        <w:outlineLvl w:val="3"/>
        <w:rPr>
          <w:rFonts w:ascii="Arial" w:hAnsi="Arial" w:cs="Arial"/>
          <w:b/>
          <w:color w:val="000000"/>
        </w:rPr>
      </w:pPr>
    </w:p>
    <w:p w:rsidR="00473838" w:rsidRDefault="00473838" w:rsidP="00473838">
      <w:pPr>
        <w:ind w:right="119"/>
        <w:outlineLvl w:val="3"/>
        <w:rPr>
          <w:rFonts w:ascii="Arial" w:hAnsi="Arial" w:cs="Arial"/>
          <w:b/>
          <w:color w:val="000000"/>
        </w:rPr>
      </w:pPr>
    </w:p>
    <w:p w:rsidR="00473838" w:rsidRDefault="00473838" w:rsidP="00473838">
      <w:pPr>
        <w:ind w:right="119"/>
        <w:outlineLvl w:val="3"/>
        <w:rPr>
          <w:rFonts w:ascii="Arial" w:hAnsi="Arial" w:cs="Arial"/>
          <w:b/>
          <w:color w:val="000000"/>
        </w:rPr>
      </w:pPr>
    </w:p>
    <w:p w:rsidR="00473838" w:rsidRPr="0027594E" w:rsidRDefault="00473838" w:rsidP="00473838">
      <w:pPr>
        <w:ind w:right="119"/>
        <w:outlineLvl w:val="3"/>
        <w:rPr>
          <w:rFonts w:ascii="Arial" w:hAnsi="Arial" w:cs="Arial"/>
          <w:b/>
          <w:color w:val="000000"/>
        </w:rPr>
      </w:pPr>
      <w:r w:rsidRPr="0027594E">
        <w:rPr>
          <w:rFonts w:ascii="Arial" w:hAnsi="Arial" w:cs="Arial"/>
          <w:b/>
          <w:color w:val="000000"/>
        </w:rPr>
        <w:t>To apply:</w:t>
      </w:r>
    </w:p>
    <w:p w:rsidR="00473838" w:rsidRDefault="00473838" w:rsidP="00473838">
      <w:pPr>
        <w:ind w:left="119" w:right="119"/>
        <w:outlineLvl w:val="3"/>
        <w:rPr>
          <w:rFonts w:ascii="Arial" w:hAnsi="Arial" w:cs="Arial"/>
          <w:color w:val="000000"/>
        </w:rPr>
      </w:pPr>
    </w:p>
    <w:p w:rsidR="00473838" w:rsidRDefault="00473838" w:rsidP="00473838">
      <w:pPr>
        <w:ind w:left="119" w:right="119"/>
        <w:outlineLvl w:val="3"/>
        <w:rPr>
          <w:rFonts w:ascii="Arial" w:hAnsi="Arial" w:cs="Arial"/>
          <w:color w:val="000000"/>
        </w:rPr>
      </w:pPr>
      <w:r>
        <w:rPr>
          <w:rFonts w:ascii="Arial" w:hAnsi="Arial" w:cs="Arial"/>
          <w:color w:val="000000"/>
        </w:rPr>
        <w:t>To apply please send your CV and cover note via your Line Manager to your HR contact.</w:t>
      </w:r>
    </w:p>
    <w:p w:rsidR="00473838" w:rsidRDefault="00473838" w:rsidP="00473838">
      <w:pPr>
        <w:ind w:left="119" w:right="119"/>
        <w:outlineLvl w:val="3"/>
        <w:rPr>
          <w:rFonts w:ascii="Arial" w:hAnsi="Arial" w:cs="Arial"/>
          <w:color w:val="000000"/>
        </w:rPr>
      </w:pPr>
      <w:r>
        <w:rPr>
          <w:rFonts w:ascii="Arial" w:hAnsi="Arial" w:cs="Arial"/>
          <w:color w:val="000000"/>
        </w:rPr>
        <w:t xml:space="preserve">All employees are required to inform their Line Manager of their intent to apply and a fully completed ‘Employee Referral’ form must be sent to the HR contact before the application can be progressed. (Employee Referral forms are available on the intranet or from the HR Department). </w:t>
      </w:r>
    </w:p>
    <w:p w:rsidR="00473838" w:rsidRDefault="00473838" w:rsidP="00473838">
      <w:pPr>
        <w:ind w:left="119" w:right="119"/>
        <w:outlineLvl w:val="3"/>
        <w:rPr>
          <w:rFonts w:ascii="Arial" w:hAnsi="Arial" w:cs="Arial"/>
          <w:color w:val="000000"/>
          <w:lang w:eastAsia="en-GB"/>
        </w:rPr>
      </w:pPr>
      <w:r w:rsidRPr="0027594E">
        <w:rPr>
          <w:rFonts w:ascii="Arial" w:hAnsi="Arial" w:cs="Arial"/>
          <w:color w:val="000000"/>
        </w:rPr>
        <w:t>Employees</w:t>
      </w:r>
      <w:r w:rsidRPr="00CA39FC">
        <w:rPr>
          <w:rFonts w:ascii="Arial" w:hAnsi="Arial" w:cs="Arial"/>
          <w:color w:val="000000"/>
          <w:lang w:eastAsia="en-GB"/>
        </w:rPr>
        <w:t xml:space="preserve"> must have </w:t>
      </w:r>
      <w:r w:rsidRPr="0027594E">
        <w:rPr>
          <w:rFonts w:ascii="Arial" w:hAnsi="Arial" w:cs="Arial"/>
          <w:bCs/>
          <w:color w:val="000000"/>
          <w:lang w:eastAsia="en-GB"/>
        </w:rPr>
        <w:t>a minimum of 12 months</w:t>
      </w:r>
      <w:r w:rsidRPr="00CA39FC">
        <w:rPr>
          <w:rFonts w:ascii="Arial" w:hAnsi="Arial" w:cs="Arial"/>
          <w:color w:val="000000"/>
          <w:lang w:eastAsia="en-GB"/>
        </w:rPr>
        <w:t xml:space="preserve"> service in their existing role before an application will be accepted</w:t>
      </w:r>
      <w:r>
        <w:rPr>
          <w:rFonts w:ascii="Arial" w:hAnsi="Arial" w:cs="Arial"/>
          <w:color w:val="000000"/>
          <w:lang w:eastAsia="en-GB"/>
        </w:rPr>
        <w:t>.</w:t>
      </w:r>
    </w:p>
    <w:p w:rsidR="00473838" w:rsidRDefault="00473838" w:rsidP="00473838">
      <w:pPr>
        <w:ind w:left="119" w:right="119"/>
        <w:outlineLvl w:val="3"/>
        <w:rPr>
          <w:rFonts w:ascii="Arial" w:hAnsi="Arial" w:cs="Arial"/>
          <w:color w:val="000000"/>
          <w:lang w:eastAsia="en-GB"/>
        </w:rPr>
      </w:pPr>
    </w:p>
    <w:p w:rsidR="00473838" w:rsidRPr="0027594E" w:rsidRDefault="00473838" w:rsidP="00473838">
      <w:pPr>
        <w:ind w:left="119" w:right="119"/>
        <w:outlineLvl w:val="3"/>
        <w:rPr>
          <w:rFonts w:ascii="Arial" w:hAnsi="Arial" w:cs="Arial"/>
          <w:color w:val="000000"/>
          <w:lang w:eastAsia="en-GB"/>
        </w:rPr>
      </w:pPr>
    </w:p>
    <w:p w:rsidR="00473838" w:rsidRDefault="00473838" w:rsidP="00473838">
      <w:pPr>
        <w:rPr>
          <w:rFonts w:ascii="Arial" w:hAnsi="Arial" w:cs="Arial"/>
          <w:color w:val="000000"/>
        </w:rPr>
      </w:pPr>
      <w:r>
        <w:rPr>
          <w:rFonts w:ascii="Arial" w:hAnsi="Arial" w:cs="Arial"/>
          <w:color w:val="000000"/>
          <w:szCs w:val="22"/>
        </w:rPr>
        <w:t xml:space="preserve">To apply please send your CV and cover note to </w:t>
      </w:r>
      <w:r>
        <w:rPr>
          <w:rFonts w:ascii="Arial" w:hAnsi="Arial" w:cs="Arial"/>
          <w:color w:val="000000"/>
          <w:szCs w:val="22"/>
        </w:rPr>
        <w:t>Gavin.blay</w:t>
      </w:r>
      <w:bookmarkStart w:id="0" w:name="_GoBack"/>
      <w:bookmarkEnd w:id="0"/>
      <w:r>
        <w:rPr>
          <w:rFonts w:ascii="Arial" w:hAnsi="Arial" w:cs="Arial"/>
          <w:color w:val="000000"/>
          <w:szCs w:val="22"/>
        </w:rPr>
        <w:t>@flogas.co.uk</w:t>
      </w:r>
    </w:p>
    <w:p w:rsidR="00473838" w:rsidRPr="00473838" w:rsidRDefault="00473838" w:rsidP="00730402">
      <w:pPr>
        <w:rPr>
          <w:rFonts w:ascii="Arial" w:hAnsi="Arial" w:cs="Arial"/>
          <w:color w:val="000000"/>
          <w:szCs w:val="22"/>
        </w:rPr>
      </w:pPr>
    </w:p>
    <w:sectPr w:rsidR="00473838" w:rsidRPr="00473838" w:rsidSect="00730402">
      <w:headerReference w:type="default" r:id="rId8"/>
      <w:footerReference w:type="default" r:id="rId9"/>
      <w:pgSz w:w="11900" w:h="16840"/>
      <w:pgMar w:top="993" w:right="1134" w:bottom="142" w:left="1134" w:header="142"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A7" w:rsidRDefault="00AE3CA7">
      <w:r>
        <w:separator/>
      </w:r>
    </w:p>
  </w:endnote>
  <w:endnote w:type="continuationSeparator" w:id="0">
    <w:p w:rsidR="00AE3CA7" w:rsidRDefault="00AE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mnes Semibold">
    <w:altName w:val="Courier New"/>
    <w:panose1 w:val="00000000000000000000"/>
    <w:charset w:val="00"/>
    <w:family w:val="auto"/>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F2" w:rsidRPr="0064070A" w:rsidRDefault="009E12F2" w:rsidP="00ED1E6C">
    <w:pPr>
      <w:pStyle w:val="BasicParagraph"/>
      <w:jc w:val="cen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A7" w:rsidRDefault="00AE3CA7">
      <w:r>
        <w:separator/>
      </w:r>
    </w:p>
  </w:footnote>
  <w:footnote w:type="continuationSeparator" w:id="0">
    <w:p w:rsidR="00AE3CA7" w:rsidRDefault="00AE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C3" w:rsidRDefault="00D36EC3">
    <w:pPr>
      <w:pStyle w:val="Header"/>
    </w:pPr>
    <w:r w:rsidRPr="006112F1">
      <w:rPr>
        <w:rFonts w:ascii="Arial" w:hAnsi="Arial" w:cs="Arial"/>
        <w:noProof/>
        <w:szCs w:val="22"/>
        <w:lang w:eastAsia="en-GB"/>
      </w:rPr>
      <w:drawing>
        <wp:anchor distT="0" distB="0" distL="114300" distR="114300" simplePos="0" relativeHeight="251659264" behindDoc="0" locked="0" layoutInCell="1" allowOverlap="1" wp14:anchorId="71B16613" wp14:editId="3DA5E5FB">
          <wp:simplePos x="0" y="0"/>
          <wp:positionH relativeFrom="column">
            <wp:posOffset>32385</wp:posOffset>
          </wp:positionH>
          <wp:positionV relativeFrom="page">
            <wp:posOffset>199291</wp:posOffset>
          </wp:positionV>
          <wp:extent cx="1381125" cy="448409"/>
          <wp:effectExtent l="0" t="0" r="0" b="8890"/>
          <wp:wrapNone/>
          <wp:docPr id="4" name="Picture 13" descr="Flogas logo SPOT No Key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as logo SPOT No Keyline_RGB"/>
                  <pic:cNvPicPr>
                    <a:picLocks noChangeAspect="1" noChangeArrowheads="1"/>
                  </pic:cNvPicPr>
                </pic:nvPicPr>
                <pic:blipFill>
                  <a:blip r:embed="rId1"/>
                  <a:srcRect/>
                  <a:stretch>
                    <a:fillRect/>
                  </a:stretch>
                </pic:blipFill>
                <pic:spPr bwMode="auto">
                  <a:xfrm>
                    <a:off x="0" y="0"/>
                    <a:ext cx="1387582" cy="450505"/>
                  </a:xfrm>
                  <a:prstGeom prst="rect">
                    <a:avLst/>
                  </a:prstGeom>
                  <a:noFill/>
                </pic:spPr>
              </pic:pic>
            </a:graphicData>
          </a:graphic>
          <wp14:sizeRelH relativeFrom="margin">
            <wp14:pctWidth>0</wp14:pctWidth>
          </wp14:sizeRelH>
          <wp14:sizeRelV relativeFrom="margin">
            <wp14:pctHeight>0</wp14:pctHeight>
          </wp14:sizeRelV>
        </wp:anchor>
      </w:drawing>
    </w:r>
    <w:r w:rsidRPr="006112F1">
      <w:rPr>
        <w:rFonts w:ascii="Arial" w:hAnsi="Arial" w:cs="Arial"/>
        <w:noProof/>
        <w:color w:val="000000"/>
        <w:szCs w:val="22"/>
        <w:lang w:eastAsia="en-GB"/>
      </w:rPr>
      <w:drawing>
        <wp:anchor distT="0" distB="0" distL="114300" distR="114300" simplePos="0" relativeHeight="251661312" behindDoc="0" locked="0" layoutInCell="1" allowOverlap="1" wp14:anchorId="2074AA6C" wp14:editId="36BABBB7">
          <wp:simplePos x="0" y="0"/>
          <wp:positionH relativeFrom="column">
            <wp:posOffset>2174875</wp:posOffset>
          </wp:positionH>
          <wp:positionV relativeFrom="paragraph">
            <wp:posOffset>100330</wp:posOffset>
          </wp:positionV>
          <wp:extent cx="1400175" cy="457200"/>
          <wp:effectExtent l="0" t="0" r="9525"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1400175" cy="457200"/>
                  </a:xfrm>
                  <a:prstGeom prst="rect">
                    <a:avLst/>
                  </a:prstGeom>
                  <a:noFill/>
                </pic:spPr>
              </pic:pic>
            </a:graphicData>
          </a:graphic>
          <wp14:sizeRelH relativeFrom="margin">
            <wp14:pctWidth>0</wp14:pctWidth>
          </wp14:sizeRelH>
          <wp14:sizeRelV relativeFrom="margin">
            <wp14:pctHeight>0</wp14:pctHeight>
          </wp14:sizeRelV>
        </wp:anchor>
      </w:drawing>
    </w:r>
    <w:r w:rsidRPr="006112F1">
      <w:rPr>
        <w:rFonts w:ascii="Arial" w:hAnsi="Arial" w:cs="Arial"/>
        <w:noProof/>
        <w:szCs w:val="22"/>
        <w:lang w:eastAsia="en-GB"/>
      </w:rPr>
      <w:drawing>
        <wp:anchor distT="0" distB="0" distL="114300" distR="114300" simplePos="0" relativeHeight="251663360" behindDoc="0" locked="0" layoutInCell="1" allowOverlap="1" wp14:anchorId="34C02416" wp14:editId="4A353A35">
          <wp:simplePos x="0" y="0"/>
          <wp:positionH relativeFrom="column">
            <wp:posOffset>4840605</wp:posOffset>
          </wp:positionH>
          <wp:positionV relativeFrom="page">
            <wp:posOffset>229108</wp:posOffset>
          </wp:positionV>
          <wp:extent cx="1382801" cy="419100"/>
          <wp:effectExtent l="0" t="0" r="8255" b="0"/>
          <wp:wrapNone/>
          <wp:docPr id="6" name="Picture 3" descr="MacGas Logo Horizontal RBG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Gas Logo Horizontal RBG_strapline"/>
                  <pic:cNvPicPr>
                    <a:picLocks noChangeAspect="1" noChangeArrowheads="1"/>
                  </pic:cNvPicPr>
                </pic:nvPicPr>
                <pic:blipFill>
                  <a:blip r:embed="rId3"/>
                  <a:srcRect/>
                  <a:stretch>
                    <a:fillRect/>
                  </a:stretch>
                </pic:blipFill>
                <pic:spPr bwMode="auto">
                  <a:xfrm>
                    <a:off x="0" y="0"/>
                    <a:ext cx="1382801" cy="4191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5BA9"/>
    <w:multiLevelType w:val="hybridMultilevel"/>
    <w:tmpl w:val="593CC1A2"/>
    <w:lvl w:ilvl="0" w:tplc="08090001">
      <w:start w:val="1"/>
      <w:numFmt w:val="bullet"/>
      <w:lvlText w:val=""/>
      <w:lvlJc w:val="left"/>
      <w:pPr>
        <w:ind w:left="639" w:hanging="360"/>
      </w:pPr>
      <w:rPr>
        <w:rFonts w:ascii="Symbol" w:hAnsi="Symbol" w:hint="default"/>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1">
    <w:nsid w:val="14A411E1"/>
    <w:multiLevelType w:val="hybridMultilevel"/>
    <w:tmpl w:val="427E4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05732A"/>
    <w:multiLevelType w:val="hybridMultilevel"/>
    <w:tmpl w:val="D94A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B1F3A"/>
    <w:multiLevelType w:val="hybridMultilevel"/>
    <w:tmpl w:val="85CC7A4E"/>
    <w:lvl w:ilvl="0" w:tplc="08090001">
      <w:start w:val="1"/>
      <w:numFmt w:val="bullet"/>
      <w:lvlText w:val=""/>
      <w:lvlJc w:val="left"/>
      <w:pPr>
        <w:ind w:left="639" w:hanging="360"/>
      </w:pPr>
      <w:rPr>
        <w:rFonts w:ascii="Symbol" w:hAnsi="Symbol" w:hint="default"/>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4">
    <w:nsid w:val="23F06585"/>
    <w:multiLevelType w:val="hybridMultilevel"/>
    <w:tmpl w:val="D512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0B7FA8"/>
    <w:multiLevelType w:val="hybridMultilevel"/>
    <w:tmpl w:val="C44ACCE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664785"/>
    <w:multiLevelType w:val="hybridMultilevel"/>
    <w:tmpl w:val="34A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6213B2"/>
    <w:multiLevelType w:val="hybridMultilevel"/>
    <w:tmpl w:val="C8D88D18"/>
    <w:lvl w:ilvl="0" w:tplc="08090001">
      <w:start w:val="1"/>
      <w:numFmt w:val="bullet"/>
      <w:lvlText w:val=""/>
      <w:lvlJc w:val="left"/>
      <w:pPr>
        <w:ind w:left="639" w:hanging="360"/>
      </w:pPr>
      <w:rPr>
        <w:rFonts w:ascii="Symbol" w:hAnsi="Symbol" w:hint="default"/>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8">
    <w:nsid w:val="3AA51689"/>
    <w:multiLevelType w:val="hybridMultilevel"/>
    <w:tmpl w:val="72689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D0F2651"/>
    <w:multiLevelType w:val="hybridMultilevel"/>
    <w:tmpl w:val="26E6BA3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EC38AE"/>
    <w:multiLevelType w:val="hybridMultilevel"/>
    <w:tmpl w:val="01F8D3B2"/>
    <w:lvl w:ilvl="0" w:tplc="5A86266A">
      <w:start w:val="1"/>
      <w:numFmt w:val="bullet"/>
      <w:lvlText w:val="-"/>
      <w:lvlJc w:val="left"/>
      <w:pPr>
        <w:ind w:left="72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432E7616"/>
    <w:multiLevelType w:val="hybridMultilevel"/>
    <w:tmpl w:val="1548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B21C33"/>
    <w:multiLevelType w:val="hybridMultilevel"/>
    <w:tmpl w:val="26AA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D04F4C"/>
    <w:multiLevelType w:val="hybridMultilevel"/>
    <w:tmpl w:val="C874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5355A2"/>
    <w:multiLevelType w:val="hybridMultilevel"/>
    <w:tmpl w:val="C934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8"/>
  </w:num>
  <w:num w:numId="5">
    <w:abstractNumId w:val="0"/>
  </w:num>
  <w:num w:numId="6">
    <w:abstractNumId w:val="7"/>
  </w:num>
  <w:num w:numId="7">
    <w:abstractNumId w:val="3"/>
  </w:num>
  <w:num w:numId="8">
    <w:abstractNumId w:val="11"/>
  </w:num>
  <w:num w:numId="9">
    <w:abstractNumId w:val="14"/>
  </w:num>
  <w:num w:numId="10">
    <w:abstractNumId w:val="1"/>
  </w:num>
  <w:num w:numId="11">
    <w:abstractNumId w:val="12"/>
  </w:num>
  <w:num w:numId="12">
    <w:abstractNumId w:val="6"/>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80"/>
    <w:rsid w:val="00015EB5"/>
    <w:rsid w:val="00024CD6"/>
    <w:rsid w:val="000303B7"/>
    <w:rsid w:val="000808EE"/>
    <w:rsid w:val="000C0216"/>
    <w:rsid w:val="000C53B5"/>
    <w:rsid w:val="000D313A"/>
    <w:rsid w:val="0010227F"/>
    <w:rsid w:val="00126DD6"/>
    <w:rsid w:val="00151A22"/>
    <w:rsid w:val="00191A5F"/>
    <w:rsid w:val="001E1E6D"/>
    <w:rsid w:val="00207B62"/>
    <w:rsid w:val="002132AA"/>
    <w:rsid w:val="0021534A"/>
    <w:rsid w:val="0022060E"/>
    <w:rsid w:val="00271539"/>
    <w:rsid w:val="00295816"/>
    <w:rsid w:val="002C1267"/>
    <w:rsid w:val="002C51E4"/>
    <w:rsid w:val="002C6DC5"/>
    <w:rsid w:val="002D125D"/>
    <w:rsid w:val="002F44AB"/>
    <w:rsid w:val="00301B09"/>
    <w:rsid w:val="0032357F"/>
    <w:rsid w:val="00324B09"/>
    <w:rsid w:val="0033044B"/>
    <w:rsid w:val="00342208"/>
    <w:rsid w:val="003663A7"/>
    <w:rsid w:val="0037118B"/>
    <w:rsid w:val="00376164"/>
    <w:rsid w:val="003847DC"/>
    <w:rsid w:val="003876FB"/>
    <w:rsid w:val="003B5A36"/>
    <w:rsid w:val="003C5953"/>
    <w:rsid w:val="003E025B"/>
    <w:rsid w:val="003E425E"/>
    <w:rsid w:val="00421DB7"/>
    <w:rsid w:val="00471306"/>
    <w:rsid w:val="00473838"/>
    <w:rsid w:val="004830E7"/>
    <w:rsid w:val="004866D2"/>
    <w:rsid w:val="004B7F78"/>
    <w:rsid w:val="004C2499"/>
    <w:rsid w:val="004E4753"/>
    <w:rsid w:val="004E6867"/>
    <w:rsid w:val="004F4656"/>
    <w:rsid w:val="004F63E3"/>
    <w:rsid w:val="005158D2"/>
    <w:rsid w:val="00517441"/>
    <w:rsid w:val="005413EA"/>
    <w:rsid w:val="00570974"/>
    <w:rsid w:val="005974A3"/>
    <w:rsid w:val="005975E3"/>
    <w:rsid w:val="005A3DF6"/>
    <w:rsid w:val="005B6064"/>
    <w:rsid w:val="006112F1"/>
    <w:rsid w:val="00614009"/>
    <w:rsid w:val="006175AB"/>
    <w:rsid w:val="006313AE"/>
    <w:rsid w:val="0064070A"/>
    <w:rsid w:val="0069216F"/>
    <w:rsid w:val="006B1E84"/>
    <w:rsid w:val="006D1F0C"/>
    <w:rsid w:val="006E71A9"/>
    <w:rsid w:val="00703103"/>
    <w:rsid w:val="00716065"/>
    <w:rsid w:val="00721080"/>
    <w:rsid w:val="00724A7A"/>
    <w:rsid w:val="00730402"/>
    <w:rsid w:val="00732C85"/>
    <w:rsid w:val="00733989"/>
    <w:rsid w:val="00735B88"/>
    <w:rsid w:val="00744052"/>
    <w:rsid w:val="0076542D"/>
    <w:rsid w:val="00781D69"/>
    <w:rsid w:val="00794B0F"/>
    <w:rsid w:val="007A0649"/>
    <w:rsid w:val="007B6A47"/>
    <w:rsid w:val="007F4541"/>
    <w:rsid w:val="00803912"/>
    <w:rsid w:val="00804583"/>
    <w:rsid w:val="0081647A"/>
    <w:rsid w:val="00844737"/>
    <w:rsid w:val="00862325"/>
    <w:rsid w:val="008637C9"/>
    <w:rsid w:val="008669C1"/>
    <w:rsid w:val="008B0185"/>
    <w:rsid w:val="008B77D3"/>
    <w:rsid w:val="008C0045"/>
    <w:rsid w:val="008F2A8A"/>
    <w:rsid w:val="00904400"/>
    <w:rsid w:val="009D0A70"/>
    <w:rsid w:val="009D6869"/>
    <w:rsid w:val="009D7335"/>
    <w:rsid w:val="009E12F2"/>
    <w:rsid w:val="009E42DC"/>
    <w:rsid w:val="009F11C6"/>
    <w:rsid w:val="00A61875"/>
    <w:rsid w:val="00A75893"/>
    <w:rsid w:val="00A86C88"/>
    <w:rsid w:val="00AB5954"/>
    <w:rsid w:val="00AB7606"/>
    <w:rsid w:val="00AE3CA7"/>
    <w:rsid w:val="00AE6EDD"/>
    <w:rsid w:val="00B015BB"/>
    <w:rsid w:val="00B239C0"/>
    <w:rsid w:val="00B7575E"/>
    <w:rsid w:val="00B76991"/>
    <w:rsid w:val="00BA2A25"/>
    <w:rsid w:val="00BA653C"/>
    <w:rsid w:val="00BC4945"/>
    <w:rsid w:val="00C01970"/>
    <w:rsid w:val="00C1113C"/>
    <w:rsid w:val="00C16D56"/>
    <w:rsid w:val="00C43567"/>
    <w:rsid w:val="00C622AB"/>
    <w:rsid w:val="00C652AC"/>
    <w:rsid w:val="00C724BB"/>
    <w:rsid w:val="00CB76AD"/>
    <w:rsid w:val="00CE4E77"/>
    <w:rsid w:val="00CE5AF7"/>
    <w:rsid w:val="00D00079"/>
    <w:rsid w:val="00D3294B"/>
    <w:rsid w:val="00D36EC3"/>
    <w:rsid w:val="00D74546"/>
    <w:rsid w:val="00D777CE"/>
    <w:rsid w:val="00DA0773"/>
    <w:rsid w:val="00DA3CC4"/>
    <w:rsid w:val="00DE49CA"/>
    <w:rsid w:val="00DF5912"/>
    <w:rsid w:val="00E01C6D"/>
    <w:rsid w:val="00E235E4"/>
    <w:rsid w:val="00E33F3D"/>
    <w:rsid w:val="00E602EF"/>
    <w:rsid w:val="00ED12E3"/>
    <w:rsid w:val="00ED1E6C"/>
    <w:rsid w:val="00EE4C98"/>
    <w:rsid w:val="00F719CD"/>
    <w:rsid w:val="00F84987"/>
    <w:rsid w:val="00FE053C"/>
    <w:rsid w:val="00FE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77"/>
    <w:rPr>
      <w:rFonts w:ascii="Omnes Semibold" w:hAnsi="Omnes Semibold"/>
      <w:color w:val="333333"/>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2C85"/>
    <w:rPr>
      <w:rFonts w:ascii="Lucida Grande" w:hAnsi="Lucida Grande"/>
      <w:sz w:val="18"/>
      <w:szCs w:val="18"/>
    </w:rPr>
  </w:style>
  <w:style w:type="character" w:customStyle="1" w:styleId="BalloonTextChar">
    <w:name w:val="Balloon Text Char"/>
    <w:basedOn w:val="DefaultParagraphFont"/>
    <w:link w:val="BalloonText"/>
    <w:uiPriority w:val="99"/>
    <w:semiHidden/>
    <w:rsid w:val="006E0FB3"/>
    <w:rPr>
      <w:color w:val="333333"/>
      <w:sz w:val="0"/>
      <w:szCs w:val="0"/>
      <w:lang w:eastAsia="en-US"/>
    </w:rPr>
  </w:style>
  <w:style w:type="paragraph" w:customStyle="1" w:styleId="BasicParagraph">
    <w:name w:val="[Basic Paragraph]"/>
    <w:basedOn w:val="Normal"/>
    <w:uiPriority w:val="99"/>
    <w:rsid w:val="00732C85"/>
    <w:pPr>
      <w:widowControl w:val="0"/>
      <w:autoSpaceDE w:val="0"/>
      <w:autoSpaceDN w:val="0"/>
      <w:adjustRightInd w:val="0"/>
      <w:spacing w:line="288" w:lineRule="auto"/>
      <w:textAlignment w:val="center"/>
    </w:pPr>
    <w:rPr>
      <w:rFonts w:ascii="MinionPro-Regular" w:hAnsi="MinionPro-Regular"/>
      <w:color w:val="000000"/>
      <w:sz w:val="24"/>
    </w:rPr>
  </w:style>
  <w:style w:type="paragraph" w:styleId="Header">
    <w:name w:val="header"/>
    <w:basedOn w:val="Normal"/>
    <w:link w:val="HeaderChar"/>
    <w:uiPriority w:val="99"/>
    <w:rsid w:val="00732C85"/>
    <w:pPr>
      <w:tabs>
        <w:tab w:val="center" w:pos="4320"/>
        <w:tab w:val="right" w:pos="8640"/>
      </w:tabs>
    </w:pPr>
  </w:style>
  <w:style w:type="character" w:customStyle="1" w:styleId="HeaderChar">
    <w:name w:val="Header Char"/>
    <w:basedOn w:val="DefaultParagraphFont"/>
    <w:link w:val="Header"/>
    <w:uiPriority w:val="99"/>
    <w:semiHidden/>
    <w:rsid w:val="006E0FB3"/>
    <w:rPr>
      <w:rFonts w:ascii="Omnes Semibold" w:hAnsi="Omnes Semibold"/>
      <w:color w:val="333333"/>
      <w:szCs w:val="24"/>
      <w:lang w:eastAsia="en-US"/>
    </w:rPr>
  </w:style>
  <w:style w:type="paragraph" w:styleId="Footer">
    <w:name w:val="footer"/>
    <w:basedOn w:val="Normal"/>
    <w:link w:val="FooterChar"/>
    <w:uiPriority w:val="99"/>
    <w:semiHidden/>
    <w:rsid w:val="00732C85"/>
    <w:pPr>
      <w:tabs>
        <w:tab w:val="center" w:pos="4320"/>
        <w:tab w:val="right" w:pos="8640"/>
      </w:tabs>
    </w:pPr>
  </w:style>
  <w:style w:type="character" w:customStyle="1" w:styleId="FooterChar">
    <w:name w:val="Footer Char"/>
    <w:basedOn w:val="DefaultParagraphFont"/>
    <w:link w:val="Footer"/>
    <w:uiPriority w:val="99"/>
    <w:semiHidden/>
    <w:rsid w:val="006E0FB3"/>
    <w:rPr>
      <w:rFonts w:ascii="Omnes Semibold" w:hAnsi="Omnes Semibold"/>
      <w:color w:val="333333"/>
      <w:szCs w:val="24"/>
      <w:lang w:eastAsia="en-US"/>
    </w:rPr>
  </w:style>
  <w:style w:type="paragraph" w:styleId="ListParagraph">
    <w:name w:val="List Paragraph"/>
    <w:basedOn w:val="Normal"/>
    <w:uiPriority w:val="99"/>
    <w:qFormat/>
    <w:rsid w:val="004E4753"/>
    <w:pPr>
      <w:ind w:left="720"/>
    </w:pPr>
    <w:rPr>
      <w:rFonts w:ascii="Calibri" w:hAnsi="Calibri"/>
      <w:color w:val="auto"/>
      <w:szCs w:val="22"/>
    </w:rPr>
  </w:style>
  <w:style w:type="table" w:styleId="TableGrid">
    <w:name w:val="Table Grid"/>
    <w:basedOn w:val="TableNormal"/>
    <w:locked/>
    <w:rsid w:val="00CE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DA3CC4"/>
    <w:rPr>
      <w:b/>
      <w:bCs/>
    </w:rPr>
  </w:style>
  <w:style w:type="character" w:styleId="Emphasis">
    <w:name w:val="Emphasis"/>
    <w:basedOn w:val="DefaultParagraphFont"/>
    <w:uiPriority w:val="20"/>
    <w:qFormat/>
    <w:locked/>
    <w:rsid w:val="00DA3CC4"/>
    <w:rPr>
      <w:i/>
      <w:iCs/>
    </w:rPr>
  </w:style>
  <w:style w:type="character" w:customStyle="1" w:styleId="st">
    <w:name w:val="st"/>
    <w:basedOn w:val="DefaultParagraphFont"/>
    <w:rsid w:val="00C43567"/>
  </w:style>
  <w:style w:type="character" w:styleId="Hyperlink">
    <w:name w:val="Hyperlink"/>
    <w:basedOn w:val="DefaultParagraphFont"/>
    <w:uiPriority w:val="99"/>
    <w:unhideWhenUsed/>
    <w:rsid w:val="002C6D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77"/>
    <w:rPr>
      <w:rFonts w:ascii="Omnes Semibold" w:hAnsi="Omnes Semibold"/>
      <w:color w:val="333333"/>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2C85"/>
    <w:rPr>
      <w:rFonts w:ascii="Lucida Grande" w:hAnsi="Lucida Grande"/>
      <w:sz w:val="18"/>
      <w:szCs w:val="18"/>
    </w:rPr>
  </w:style>
  <w:style w:type="character" w:customStyle="1" w:styleId="BalloonTextChar">
    <w:name w:val="Balloon Text Char"/>
    <w:basedOn w:val="DefaultParagraphFont"/>
    <w:link w:val="BalloonText"/>
    <w:uiPriority w:val="99"/>
    <w:semiHidden/>
    <w:rsid w:val="006E0FB3"/>
    <w:rPr>
      <w:color w:val="333333"/>
      <w:sz w:val="0"/>
      <w:szCs w:val="0"/>
      <w:lang w:eastAsia="en-US"/>
    </w:rPr>
  </w:style>
  <w:style w:type="paragraph" w:customStyle="1" w:styleId="BasicParagraph">
    <w:name w:val="[Basic Paragraph]"/>
    <w:basedOn w:val="Normal"/>
    <w:uiPriority w:val="99"/>
    <w:rsid w:val="00732C85"/>
    <w:pPr>
      <w:widowControl w:val="0"/>
      <w:autoSpaceDE w:val="0"/>
      <w:autoSpaceDN w:val="0"/>
      <w:adjustRightInd w:val="0"/>
      <w:spacing w:line="288" w:lineRule="auto"/>
      <w:textAlignment w:val="center"/>
    </w:pPr>
    <w:rPr>
      <w:rFonts w:ascii="MinionPro-Regular" w:hAnsi="MinionPro-Regular"/>
      <w:color w:val="000000"/>
      <w:sz w:val="24"/>
    </w:rPr>
  </w:style>
  <w:style w:type="paragraph" w:styleId="Header">
    <w:name w:val="header"/>
    <w:basedOn w:val="Normal"/>
    <w:link w:val="HeaderChar"/>
    <w:uiPriority w:val="99"/>
    <w:rsid w:val="00732C85"/>
    <w:pPr>
      <w:tabs>
        <w:tab w:val="center" w:pos="4320"/>
        <w:tab w:val="right" w:pos="8640"/>
      </w:tabs>
    </w:pPr>
  </w:style>
  <w:style w:type="character" w:customStyle="1" w:styleId="HeaderChar">
    <w:name w:val="Header Char"/>
    <w:basedOn w:val="DefaultParagraphFont"/>
    <w:link w:val="Header"/>
    <w:uiPriority w:val="99"/>
    <w:semiHidden/>
    <w:rsid w:val="006E0FB3"/>
    <w:rPr>
      <w:rFonts w:ascii="Omnes Semibold" w:hAnsi="Omnes Semibold"/>
      <w:color w:val="333333"/>
      <w:szCs w:val="24"/>
      <w:lang w:eastAsia="en-US"/>
    </w:rPr>
  </w:style>
  <w:style w:type="paragraph" w:styleId="Footer">
    <w:name w:val="footer"/>
    <w:basedOn w:val="Normal"/>
    <w:link w:val="FooterChar"/>
    <w:uiPriority w:val="99"/>
    <w:semiHidden/>
    <w:rsid w:val="00732C85"/>
    <w:pPr>
      <w:tabs>
        <w:tab w:val="center" w:pos="4320"/>
        <w:tab w:val="right" w:pos="8640"/>
      </w:tabs>
    </w:pPr>
  </w:style>
  <w:style w:type="character" w:customStyle="1" w:styleId="FooterChar">
    <w:name w:val="Footer Char"/>
    <w:basedOn w:val="DefaultParagraphFont"/>
    <w:link w:val="Footer"/>
    <w:uiPriority w:val="99"/>
    <w:semiHidden/>
    <w:rsid w:val="006E0FB3"/>
    <w:rPr>
      <w:rFonts w:ascii="Omnes Semibold" w:hAnsi="Omnes Semibold"/>
      <w:color w:val="333333"/>
      <w:szCs w:val="24"/>
      <w:lang w:eastAsia="en-US"/>
    </w:rPr>
  </w:style>
  <w:style w:type="paragraph" w:styleId="ListParagraph">
    <w:name w:val="List Paragraph"/>
    <w:basedOn w:val="Normal"/>
    <w:uiPriority w:val="99"/>
    <w:qFormat/>
    <w:rsid w:val="004E4753"/>
    <w:pPr>
      <w:ind w:left="720"/>
    </w:pPr>
    <w:rPr>
      <w:rFonts w:ascii="Calibri" w:hAnsi="Calibri"/>
      <w:color w:val="auto"/>
      <w:szCs w:val="22"/>
    </w:rPr>
  </w:style>
  <w:style w:type="table" w:styleId="TableGrid">
    <w:name w:val="Table Grid"/>
    <w:basedOn w:val="TableNormal"/>
    <w:locked/>
    <w:rsid w:val="00CE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DA3CC4"/>
    <w:rPr>
      <w:b/>
      <w:bCs/>
    </w:rPr>
  </w:style>
  <w:style w:type="character" w:styleId="Emphasis">
    <w:name w:val="Emphasis"/>
    <w:basedOn w:val="DefaultParagraphFont"/>
    <w:uiPriority w:val="20"/>
    <w:qFormat/>
    <w:locked/>
    <w:rsid w:val="00DA3CC4"/>
    <w:rPr>
      <w:i/>
      <w:iCs/>
    </w:rPr>
  </w:style>
  <w:style w:type="character" w:customStyle="1" w:styleId="st">
    <w:name w:val="st"/>
    <w:basedOn w:val="DefaultParagraphFont"/>
    <w:rsid w:val="00C43567"/>
  </w:style>
  <w:style w:type="character" w:styleId="Hyperlink">
    <w:name w:val="Hyperlink"/>
    <w:basedOn w:val="DefaultParagraphFont"/>
    <w:uiPriority w:val="99"/>
    <w:unhideWhenUsed/>
    <w:rsid w:val="002C6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7224">
      <w:bodyDiv w:val="1"/>
      <w:marLeft w:val="0"/>
      <w:marRight w:val="0"/>
      <w:marTop w:val="0"/>
      <w:marBottom w:val="0"/>
      <w:divBdr>
        <w:top w:val="none" w:sz="0" w:space="0" w:color="auto"/>
        <w:left w:val="none" w:sz="0" w:space="0" w:color="auto"/>
        <w:bottom w:val="none" w:sz="0" w:space="0" w:color="auto"/>
        <w:right w:val="none" w:sz="0" w:space="0" w:color="auto"/>
      </w:divBdr>
    </w:div>
    <w:div w:id="307630334">
      <w:bodyDiv w:val="1"/>
      <w:marLeft w:val="0"/>
      <w:marRight w:val="0"/>
      <w:marTop w:val="0"/>
      <w:marBottom w:val="0"/>
      <w:divBdr>
        <w:top w:val="none" w:sz="0" w:space="0" w:color="auto"/>
        <w:left w:val="none" w:sz="0" w:space="0" w:color="auto"/>
        <w:bottom w:val="none" w:sz="0" w:space="0" w:color="auto"/>
        <w:right w:val="none" w:sz="0" w:space="0" w:color="auto"/>
      </w:divBdr>
    </w:div>
    <w:div w:id="337077110">
      <w:bodyDiv w:val="1"/>
      <w:marLeft w:val="0"/>
      <w:marRight w:val="0"/>
      <w:marTop w:val="0"/>
      <w:marBottom w:val="0"/>
      <w:divBdr>
        <w:top w:val="none" w:sz="0" w:space="0" w:color="auto"/>
        <w:left w:val="none" w:sz="0" w:space="0" w:color="auto"/>
        <w:bottom w:val="none" w:sz="0" w:space="0" w:color="auto"/>
        <w:right w:val="none" w:sz="0" w:space="0" w:color="auto"/>
      </w:divBdr>
    </w:div>
    <w:div w:id="560529836">
      <w:bodyDiv w:val="1"/>
      <w:marLeft w:val="0"/>
      <w:marRight w:val="0"/>
      <w:marTop w:val="0"/>
      <w:marBottom w:val="0"/>
      <w:divBdr>
        <w:top w:val="none" w:sz="0" w:space="0" w:color="auto"/>
        <w:left w:val="none" w:sz="0" w:space="0" w:color="auto"/>
        <w:bottom w:val="none" w:sz="0" w:space="0" w:color="auto"/>
        <w:right w:val="none" w:sz="0" w:space="0" w:color="auto"/>
      </w:divBdr>
    </w:div>
    <w:div w:id="787117686">
      <w:bodyDiv w:val="1"/>
      <w:marLeft w:val="0"/>
      <w:marRight w:val="0"/>
      <w:marTop w:val="0"/>
      <w:marBottom w:val="0"/>
      <w:divBdr>
        <w:top w:val="none" w:sz="0" w:space="0" w:color="auto"/>
        <w:left w:val="none" w:sz="0" w:space="0" w:color="auto"/>
        <w:bottom w:val="none" w:sz="0" w:space="0" w:color="auto"/>
        <w:right w:val="none" w:sz="0" w:space="0" w:color="auto"/>
      </w:divBdr>
    </w:div>
    <w:div w:id="1036613441">
      <w:bodyDiv w:val="1"/>
      <w:marLeft w:val="0"/>
      <w:marRight w:val="0"/>
      <w:marTop w:val="0"/>
      <w:marBottom w:val="0"/>
      <w:divBdr>
        <w:top w:val="none" w:sz="0" w:space="0" w:color="auto"/>
        <w:left w:val="none" w:sz="0" w:space="0" w:color="auto"/>
        <w:bottom w:val="none" w:sz="0" w:space="0" w:color="auto"/>
        <w:right w:val="none" w:sz="0" w:space="0" w:color="auto"/>
      </w:divBdr>
    </w:div>
    <w:div w:id="1090857864">
      <w:bodyDiv w:val="1"/>
      <w:marLeft w:val="0"/>
      <w:marRight w:val="0"/>
      <w:marTop w:val="0"/>
      <w:marBottom w:val="0"/>
      <w:divBdr>
        <w:top w:val="none" w:sz="0" w:space="0" w:color="auto"/>
        <w:left w:val="none" w:sz="0" w:space="0" w:color="auto"/>
        <w:bottom w:val="none" w:sz="0" w:space="0" w:color="auto"/>
        <w:right w:val="none" w:sz="0" w:space="0" w:color="auto"/>
      </w:divBdr>
      <w:divsChild>
        <w:div w:id="1130249802">
          <w:marLeft w:val="0"/>
          <w:marRight w:val="0"/>
          <w:marTop w:val="0"/>
          <w:marBottom w:val="1650"/>
          <w:divBdr>
            <w:top w:val="none" w:sz="0" w:space="0" w:color="auto"/>
            <w:left w:val="none" w:sz="0" w:space="0" w:color="auto"/>
            <w:bottom w:val="none" w:sz="0" w:space="0" w:color="auto"/>
            <w:right w:val="none" w:sz="0" w:space="0" w:color="auto"/>
          </w:divBdr>
          <w:divsChild>
            <w:div w:id="1756705584">
              <w:marLeft w:val="0"/>
              <w:marRight w:val="0"/>
              <w:marTop w:val="0"/>
              <w:marBottom w:val="0"/>
              <w:divBdr>
                <w:top w:val="none" w:sz="0" w:space="0" w:color="auto"/>
                <w:left w:val="none" w:sz="0" w:space="0" w:color="auto"/>
                <w:bottom w:val="none" w:sz="0" w:space="0" w:color="auto"/>
                <w:right w:val="none" w:sz="0" w:space="0" w:color="auto"/>
              </w:divBdr>
              <w:divsChild>
                <w:div w:id="1022391800">
                  <w:marLeft w:val="150"/>
                  <w:marRight w:val="150"/>
                  <w:marTop w:val="0"/>
                  <w:marBottom w:val="0"/>
                  <w:divBdr>
                    <w:top w:val="none" w:sz="0" w:space="0" w:color="auto"/>
                    <w:left w:val="none" w:sz="0" w:space="0" w:color="auto"/>
                    <w:bottom w:val="none" w:sz="0" w:space="0" w:color="auto"/>
                    <w:right w:val="none" w:sz="0" w:space="0" w:color="auto"/>
                  </w:divBdr>
                  <w:divsChild>
                    <w:div w:id="274875779">
                      <w:marLeft w:val="-195"/>
                      <w:marRight w:val="-225"/>
                      <w:marTop w:val="0"/>
                      <w:marBottom w:val="0"/>
                      <w:divBdr>
                        <w:top w:val="none" w:sz="0" w:space="0" w:color="auto"/>
                        <w:left w:val="none" w:sz="0" w:space="0" w:color="auto"/>
                        <w:bottom w:val="none" w:sz="0" w:space="0" w:color="auto"/>
                        <w:right w:val="none" w:sz="0" w:space="0" w:color="auto"/>
                      </w:divBdr>
                      <w:divsChild>
                        <w:div w:id="1599095786">
                          <w:marLeft w:val="150"/>
                          <w:marRight w:val="150"/>
                          <w:marTop w:val="0"/>
                          <w:marBottom w:val="0"/>
                          <w:divBdr>
                            <w:top w:val="none" w:sz="0" w:space="0" w:color="auto"/>
                            <w:left w:val="none" w:sz="0" w:space="0" w:color="auto"/>
                            <w:bottom w:val="none" w:sz="0" w:space="0" w:color="auto"/>
                            <w:right w:val="none" w:sz="0" w:space="0" w:color="auto"/>
                          </w:divBdr>
                          <w:divsChild>
                            <w:div w:id="1433474896">
                              <w:marLeft w:val="150"/>
                              <w:marRight w:val="150"/>
                              <w:marTop w:val="0"/>
                              <w:marBottom w:val="0"/>
                              <w:divBdr>
                                <w:top w:val="none" w:sz="0" w:space="0" w:color="auto"/>
                                <w:left w:val="none" w:sz="0" w:space="0" w:color="auto"/>
                                <w:bottom w:val="none" w:sz="0" w:space="0" w:color="auto"/>
                                <w:right w:val="none" w:sz="0" w:space="0" w:color="auto"/>
                              </w:divBdr>
                              <w:divsChild>
                                <w:div w:id="12251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089466">
      <w:bodyDiv w:val="1"/>
      <w:marLeft w:val="0"/>
      <w:marRight w:val="0"/>
      <w:marTop w:val="0"/>
      <w:marBottom w:val="0"/>
      <w:divBdr>
        <w:top w:val="none" w:sz="0" w:space="0" w:color="auto"/>
        <w:left w:val="none" w:sz="0" w:space="0" w:color="auto"/>
        <w:bottom w:val="none" w:sz="0" w:space="0" w:color="auto"/>
        <w:right w:val="none" w:sz="0" w:space="0" w:color="auto"/>
      </w:divBdr>
    </w:div>
    <w:div w:id="1239443764">
      <w:bodyDiv w:val="1"/>
      <w:marLeft w:val="0"/>
      <w:marRight w:val="0"/>
      <w:marTop w:val="0"/>
      <w:marBottom w:val="0"/>
      <w:divBdr>
        <w:top w:val="none" w:sz="0" w:space="0" w:color="auto"/>
        <w:left w:val="none" w:sz="0" w:space="0" w:color="auto"/>
        <w:bottom w:val="none" w:sz="0" w:space="0" w:color="auto"/>
        <w:right w:val="none" w:sz="0" w:space="0" w:color="auto"/>
      </w:divBdr>
    </w:div>
    <w:div w:id="1409040932">
      <w:bodyDiv w:val="1"/>
      <w:marLeft w:val="0"/>
      <w:marRight w:val="0"/>
      <w:marTop w:val="0"/>
      <w:marBottom w:val="0"/>
      <w:divBdr>
        <w:top w:val="none" w:sz="0" w:space="0" w:color="auto"/>
        <w:left w:val="none" w:sz="0" w:space="0" w:color="auto"/>
        <w:bottom w:val="none" w:sz="0" w:space="0" w:color="auto"/>
        <w:right w:val="none" w:sz="0" w:space="0" w:color="auto"/>
      </w:divBdr>
    </w:div>
    <w:div w:id="1421873374">
      <w:bodyDiv w:val="1"/>
      <w:marLeft w:val="0"/>
      <w:marRight w:val="0"/>
      <w:marTop w:val="0"/>
      <w:marBottom w:val="0"/>
      <w:divBdr>
        <w:top w:val="none" w:sz="0" w:space="0" w:color="auto"/>
        <w:left w:val="none" w:sz="0" w:space="0" w:color="auto"/>
        <w:bottom w:val="none" w:sz="0" w:space="0" w:color="auto"/>
        <w:right w:val="none" w:sz="0" w:space="0" w:color="auto"/>
      </w:divBdr>
      <w:divsChild>
        <w:div w:id="725252887">
          <w:marLeft w:val="0"/>
          <w:marRight w:val="0"/>
          <w:marTop w:val="0"/>
          <w:marBottom w:val="1650"/>
          <w:divBdr>
            <w:top w:val="none" w:sz="0" w:space="0" w:color="auto"/>
            <w:left w:val="none" w:sz="0" w:space="0" w:color="auto"/>
            <w:bottom w:val="none" w:sz="0" w:space="0" w:color="auto"/>
            <w:right w:val="none" w:sz="0" w:space="0" w:color="auto"/>
          </w:divBdr>
          <w:divsChild>
            <w:div w:id="456221163">
              <w:marLeft w:val="0"/>
              <w:marRight w:val="0"/>
              <w:marTop w:val="0"/>
              <w:marBottom w:val="0"/>
              <w:divBdr>
                <w:top w:val="none" w:sz="0" w:space="0" w:color="auto"/>
                <w:left w:val="none" w:sz="0" w:space="0" w:color="auto"/>
                <w:bottom w:val="none" w:sz="0" w:space="0" w:color="auto"/>
                <w:right w:val="none" w:sz="0" w:space="0" w:color="auto"/>
              </w:divBdr>
              <w:divsChild>
                <w:div w:id="956646579">
                  <w:marLeft w:val="150"/>
                  <w:marRight w:val="150"/>
                  <w:marTop w:val="0"/>
                  <w:marBottom w:val="0"/>
                  <w:divBdr>
                    <w:top w:val="none" w:sz="0" w:space="0" w:color="auto"/>
                    <w:left w:val="none" w:sz="0" w:space="0" w:color="auto"/>
                    <w:bottom w:val="none" w:sz="0" w:space="0" w:color="auto"/>
                    <w:right w:val="none" w:sz="0" w:space="0" w:color="auto"/>
                  </w:divBdr>
                  <w:divsChild>
                    <w:div w:id="568229441">
                      <w:marLeft w:val="-195"/>
                      <w:marRight w:val="-225"/>
                      <w:marTop w:val="0"/>
                      <w:marBottom w:val="0"/>
                      <w:divBdr>
                        <w:top w:val="none" w:sz="0" w:space="0" w:color="auto"/>
                        <w:left w:val="none" w:sz="0" w:space="0" w:color="auto"/>
                        <w:bottom w:val="none" w:sz="0" w:space="0" w:color="auto"/>
                        <w:right w:val="none" w:sz="0" w:space="0" w:color="auto"/>
                      </w:divBdr>
                      <w:divsChild>
                        <w:div w:id="1918594550">
                          <w:marLeft w:val="150"/>
                          <w:marRight w:val="150"/>
                          <w:marTop w:val="0"/>
                          <w:marBottom w:val="0"/>
                          <w:divBdr>
                            <w:top w:val="none" w:sz="0" w:space="0" w:color="auto"/>
                            <w:left w:val="none" w:sz="0" w:space="0" w:color="auto"/>
                            <w:bottom w:val="none" w:sz="0" w:space="0" w:color="auto"/>
                            <w:right w:val="none" w:sz="0" w:space="0" w:color="auto"/>
                          </w:divBdr>
                          <w:divsChild>
                            <w:div w:id="1219169053">
                              <w:marLeft w:val="150"/>
                              <w:marRight w:val="150"/>
                              <w:marTop w:val="0"/>
                              <w:marBottom w:val="0"/>
                              <w:divBdr>
                                <w:top w:val="none" w:sz="0" w:space="0" w:color="auto"/>
                                <w:left w:val="none" w:sz="0" w:space="0" w:color="auto"/>
                                <w:bottom w:val="none" w:sz="0" w:space="0" w:color="auto"/>
                                <w:right w:val="none" w:sz="0" w:space="0" w:color="auto"/>
                              </w:divBdr>
                              <w:divsChild>
                                <w:div w:id="7199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239194">
      <w:bodyDiv w:val="1"/>
      <w:marLeft w:val="0"/>
      <w:marRight w:val="0"/>
      <w:marTop w:val="0"/>
      <w:marBottom w:val="0"/>
      <w:divBdr>
        <w:top w:val="none" w:sz="0" w:space="0" w:color="auto"/>
        <w:left w:val="none" w:sz="0" w:space="0" w:color="auto"/>
        <w:bottom w:val="none" w:sz="0" w:space="0" w:color="auto"/>
        <w:right w:val="none" w:sz="0" w:space="0" w:color="auto"/>
      </w:divBdr>
    </w:div>
    <w:div w:id="1738094616">
      <w:marLeft w:val="0"/>
      <w:marRight w:val="0"/>
      <w:marTop w:val="0"/>
      <w:marBottom w:val="0"/>
      <w:divBdr>
        <w:top w:val="none" w:sz="0" w:space="0" w:color="auto"/>
        <w:left w:val="none" w:sz="0" w:space="0" w:color="auto"/>
        <w:bottom w:val="none" w:sz="0" w:space="0" w:color="auto"/>
        <w:right w:val="none" w:sz="0" w:space="0" w:color="auto"/>
      </w:divBdr>
    </w:div>
    <w:div w:id="1738094617">
      <w:marLeft w:val="0"/>
      <w:marRight w:val="0"/>
      <w:marTop w:val="0"/>
      <w:marBottom w:val="0"/>
      <w:divBdr>
        <w:top w:val="none" w:sz="0" w:space="0" w:color="auto"/>
        <w:left w:val="none" w:sz="0" w:space="0" w:color="auto"/>
        <w:bottom w:val="none" w:sz="0" w:space="0" w:color="auto"/>
        <w:right w:val="none" w:sz="0" w:space="0" w:color="auto"/>
      </w:divBdr>
    </w:div>
    <w:div w:id="1775859506">
      <w:bodyDiv w:val="1"/>
      <w:marLeft w:val="0"/>
      <w:marRight w:val="0"/>
      <w:marTop w:val="0"/>
      <w:marBottom w:val="0"/>
      <w:divBdr>
        <w:top w:val="none" w:sz="0" w:space="0" w:color="auto"/>
        <w:left w:val="none" w:sz="0" w:space="0" w:color="auto"/>
        <w:bottom w:val="none" w:sz="0" w:space="0" w:color="auto"/>
        <w:right w:val="none" w:sz="0" w:space="0" w:color="auto"/>
      </w:divBdr>
    </w:div>
    <w:div w:id="1837306477">
      <w:bodyDiv w:val="1"/>
      <w:marLeft w:val="0"/>
      <w:marRight w:val="0"/>
      <w:marTop w:val="0"/>
      <w:marBottom w:val="0"/>
      <w:divBdr>
        <w:top w:val="none" w:sz="0" w:space="0" w:color="auto"/>
        <w:left w:val="none" w:sz="0" w:space="0" w:color="auto"/>
        <w:bottom w:val="none" w:sz="0" w:space="0" w:color="auto"/>
        <w:right w:val="none" w:sz="0" w:space="0" w:color="auto"/>
      </w:divBdr>
    </w:div>
    <w:div w:id="21164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Heading</vt:lpstr>
    </vt:vector>
  </TitlesOfParts>
  <Company>Flogas UK Ltd</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Flogas UK Ltd</dc:creator>
  <cp:lastModifiedBy>Nicky Bannister</cp:lastModifiedBy>
  <cp:revision>4</cp:revision>
  <cp:lastPrinted>2015-04-24T08:05:00Z</cp:lastPrinted>
  <dcterms:created xsi:type="dcterms:W3CDTF">2015-04-09T12:32:00Z</dcterms:created>
  <dcterms:modified xsi:type="dcterms:W3CDTF">2015-04-24T08:12:00Z</dcterms:modified>
</cp:coreProperties>
</file>